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w:t>
      </w:r>
      <w:bookmarkStart w:id="156" w:name="_GoBack"/>
      <w:bookmarkEnd w:id="156"/>
      <w:r>
        <w:rPr>
          <w:b/>
          <w:sz w:val="28"/>
          <w:szCs w:val="28"/>
        </w:rPr>
        <w: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6AE52FE3">
      <w:pPr>
        <w:spacing w:line="240" w:lineRule="auto"/>
        <w:jc w:val="center"/>
        <w:rPr>
          <w:rFonts w:hint="default"/>
          <w:sz w:val="28"/>
          <w:szCs w:val="28"/>
          <w:lang w:val="pt-BR"/>
        </w:rPr>
      </w:pPr>
      <w:r>
        <w:rPr>
          <w:rFonts w:hint="default"/>
          <w:b/>
          <w:sz w:val="36"/>
          <w:szCs w:val="36"/>
          <w:lang w:val="pt-BR"/>
        </w:rPr>
        <w:t xml:space="preserve">DESENVOLVIMENTO DE UMA PLATAFORMA DE HARDWARE ABERTO DE BAIXO CUSTO PARA SISTEMAS DE RASTREAMENTO SOLAR PARA PEQUENAS USINAS DE GERAÇÃO DE ENERGIA FOTOVOLTAICA </w:t>
      </w:r>
      <w:r>
        <w:rPr>
          <w:rFonts w:hint="default"/>
          <w:b/>
          <w:i w:val="0"/>
          <w:iCs w:val="0"/>
          <w:strike w:val="0"/>
          <w:dstrike w:val="0"/>
          <w:sz w:val="36"/>
          <w:szCs w:val="36"/>
          <w:u w:val="none"/>
          <w:lang w:val="pt-BR"/>
        </w:rPr>
        <w:t>UTILIZANDO REDE MODBUS TCP/IP</w:t>
      </w: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6C2EEF63">
      <w:pPr>
        <w:spacing w:line="240" w:lineRule="auto"/>
        <w:ind w:firstLine="0"/>
        <w:jc w:val="center"/>
        <w:rPr>
          <w:b/>
          <w:szCs w:val="24"/>
        </w:rPr>
      </w:pPr>
      <w:r>
        <w:rPr>
          <w:rFonts w:hint="default"/>
          <w:b/>
          <w:szCs w:val="24"/>
        </w:rPr>
        <w:t>DESENVOLVIMENTO DE UMA PLATAFORMA DE HARDWARE ABERTO DE BAIXO CUSTO PARA SISTEMAS DE RASTREAMENTO SOLAR PARA PEQUENAS USINAS DE GERAÇÃO DE ENERGIA FOTOVOLTAICA UTILIZANDO REDE MODBUS TCP/IP</w:t>
      </w: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ilvl w:val="0"/>
          <w:numId w:val="0"/>
        </w:numPr>
        <w:bidi w:val="0"/>
        <w:jc w:val="center"/>
        <w:rPr>
          <w:rFonts w:hint="default"/>
          <w:lang w:val="pt-BR"/>
        </w:rPr>
      </w:pPr>
      <w:bookmarkStart w:id="0" w:name="_Toc24375"/>
      <w:bookmarkStart w:id="1" w:name="_Toc1028"/>
      <w:r>
        <w:rPr>
          <w:rFonts w:hint="default"/>
          <w:lang w:val="pt-BR"/>
        </w:rPr>
        <w:t>Agradecimento</w:t>
      </w:r>
      <w:bookmarkEnd w:id="0"/>
      <w:bookmarkEnd w:id="1"/>
    </w:p>
    <w:p w14:paraId="4D7DCB9D">
      <w:pPr>
        <w:ind w:firstLine="709" w:firstLineChars="0"/>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ilvl w:val="0"/>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637F8181">
      <w:pPr>
        <w:bidi w:val="0"/>
        <w:rPr>
          <w:rFonts w:hint="default"/>
          <w:highlight w:val="yellow"/>
          <w:lang w:eastAsia="en-US"/>
        </w:rPr>
      </w:pPr>
      <w:r>
        <w:rPr>
          <w:rFonts w:hint="default"/>
          <w:highlight w:val="yellow"/>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auxiliares. Esses aspectos demandam uma engenharia de hardware cuidadosa para manter a estabilidade e o funcionamento eficaz do sistema.</w:t>
      </w:r>
      <w:r>
        <w:rPr>
          <w:rFonts w:hint="default"/>
          <w:highlight w:val="yellow"/>
          <w:lang w:val="pt-BR" w:eastAsia="en-US"/>
        </w:rPr>
        <w:t xml:space="preserve"> </w:t>
      </w:r>
      <w:r>
        <w:rPr>
          <w:rFonts w:hint="default"/>
          <w:highlight w:val="yellow"/>
          <w:lang w:eastAsia="en-US"/>
        </w:rPr>
        <w:t>Neste contexto, busca-se incentivar a adoção desses métodos de geração solar por meio do desenvolvimento de uma plataforma de hardware aberta e replicável. A proposta visa impulsionar a criação de novos sistemas de rastreamento solar para painéis fotovoltaicos, com a finalidade de promover alternativas economicamente viáveis. A criação de novos hardwares a preços acessíveis para esse tipo de sistema visa fomentar pesquisas no campo da geração solar, visando aprimorar ainda mais a eficiência da energia solar no Brasil e tornar essa tecnologia acessível aos consumidores em geral.</w:t>
      </w:r>
    </w:p>
    <w:p w14:paraId="62F63279">
      <w:pPr>
        <w:bidi w:val="0"/>
        <w:ind w:firstLine="709" w:firstLineChars="0"/>
        <w:rPr>
          <w:rFonts w:hint="default"/>
          <w:lang w:eastAsia="en-US"/>
        </w:rPr>
      </w:pPr>
    </w:p>
    <w:p w14:paraId="22DAC837">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TCP/IP</w:t>
      </w:r>
      <w:r>
        <w:rPr>
          <w:rFonts w:hint="default"/>
          <w:b w:val="0"/>
          <w:bCs w:val="0"/>
          <w:sz w:val="20"/>
          <w:szCs w:val="20"/>
          <w:lang w:eastAsia="en-US"/>
        </w:rPr>
        <w:t>.</w:t>
      </w:r>
    </w:p>
    <w:p w14:paraId="47EA53C6">
      <w:pPr>
        <w:bidi w:val="0"/>
        <w:rPr>
          <w:lang w:eastAsia="en-US"/>
        </w:rPr>
      </w:pPr>
    </w:p>
    <w:p w14:paraId="2CED0BFD">
      <w:pPr>
        <w:spacing w:line="240" w:lineRule="auto"/>
        <w:jc w:val="center"/>
        <w:rPr>
          <w:rFonts w:hint="default"/>
          <w:b/>
          <w:sz w:val="28"/>
          <w:szCs w:val="28"/>
          <w:lang w:val="pt-BR" w:eastAsia="en-US"/>
        </w:rPr>
      </w:pPr>
    </w:p>
    <w:p w14:paraId="338386AB">
      <w:pPr>
        <w:spacing w:line="240" w:lineRule="auto"/>
        <w:jc w:val="center"/>
        <w:rPr>
          <w:rFonts w:hint="default"/>
          <w:b/>
          <w:sz w:val="28"/>
          <w:szCs w:val="28"/>
          <w:lang w:val="pt-BR" w:eastAsia="en-US"/>
        </w:rPr>
      </w:pPr>
    </w:p>
    <w:p w14:paraId="5EB4DE50">
      <w:pPr>
        <w:spacing w:line="240" w:lineRule="auto"/>
        <w:jc w:val="center"/>
        <w:rPr>
          <w:rFonts w:hint="default"/>
          <w:b/>
          <w:sz w:val="28"/>
          <w:szCs w:val="28"/>
          <w:lang w:val="pt-BR" w:eastAsia="en-US"/>
        </w:rPr>
      </w:pPr>
    </w:p>
    <w:p w14:paraId="0AEBC240">
      <w:pPr>
        <w:spacing w:line="240" w:lineRule="auto"/>
        <w:jc w:val="center"/>
        <w:rPr>
          <w:rFonts w:hint="default"/>
          <w:b/>
          <w:sz w:val="28"/>
          <w:szCs w:val="28"/>
          <w:lang w:val="pt-BR" w:eastAsia="en-US"/>
        </w:rPr>
      </w:pPr>
    </w:p>
    <w:p w14:paraId="35B09F8E">
      <w:pPr>
        <w:spacing w:line="240" w:lineRule="auto"/>
        <w:jc w:val="center"/>
        <w:rPr>
          <w:rFonts w:hint="default"/>
          <w:b/>
          <w:sz w:val="28"/>
          <w:szCs w:val="28"/>
          <w:lang w:val="pt-BR" w:eastAsia="en-US"/>
        </w:rPr>
      </w:pPr>
    </w:p>
    <w:p w14:paraId="7E0C10FE">
      <w:pPr>
        <w:spacing w:line="240" w:lineRule="auto"/>
        <w:jc w:val="center"/>
        <w:rPr>
          <w:rFonts w:hint="default"/>
          <w:b/>
          <w:sz w:val="28"/>
          <w:szCs w:val="28"/>
          <w:lang w:val="pt-BR" w:eastAsia="en-US"/>
        </w:rPr>
      </w:pPr>
    </w:p>
    <w:p w14:paraId="01B9542D">
      <w:pPr>
        <w:spacing w:line="240" w:lineRule="auto"/>
        <w:jc w:val="center"/>
        <w:rPr>
          <w:rFonts w:hint="default"/>
          <w:b/>
          <w:sz w:val="28"/>
          <w:szCs w:val="28"/>
          <w:lang w:val="pt-BR" w:eastAsia="en-US"/>
        </w:rPr>
      </w:pPr>
    </w:p>
    <w:p w14:paraId="131721B5">
      <w:pPr>
        <w:spacing w:line="240" w:lineRule="auto"/>
        <w:jc w:val="center"/>
        <w:rPr>
          <w:rFonts w:hint="default"/>
          <w:b/>
          <w:sz w:val="28"/>
          <w:szCs w:val="28"/>
          <w:lang w:val="pt-BR" w:eastAsia="en-US"/>
        </w:rPr>
      </w:pPr>
    </w:p>
    <w:p w14:paraId="4C49D55F">
      <w:pPr>
        <w:spacing w:line="240" w:lineRule="auto"/>
        <w:jc w:val="center"/>
        <w:rPr>
          <w:rFonts w:hint="default"/>
          <w:b/>
          <w:sz w:val="28"/>
          <w:szCs w:val="28"/>
          <w:lang w:val="pt-BR" w:eastAsia="en-US"/>
        </w:rPr>
      </w:pPr>
    </w:p>
    <w:p w14:paraId="059B2657">
      <w:pPr>
        <w:spacing w:line="240" w:lineRule="auto"/>
        <w:jc w:val="center"/>
        <w:rPr>
          <w:rFonts w:hint="default"/>
          <w:b/>
          <w:sz w:val="28"/>
          <w:szCs w:val="28"/>
          <w:lang w:val="pt-BR" w:eastAsia="en-US"/>
        </w:rPr>
      </w:pPr>
    </w:p>
    <w:p w14:paraId="6715ED77">
      <w:pPr>
        <w:spacing w:line="240" w:lineRule="auto"/>
        <w:jc w:val="center"/>
        <w:rPr>
          <w:rFonts w:hint="default"/>
          <w:b/>
          <w:sz w:val="28"/>
          <w:szCs w:val="28"/>
          <w:lang w:val="pt-BR" w:eastAsia="en-US"/>
        </w:rPr>
      </w:pPr>
    </w:p>
    <w:p w14:paraId="4C4920C0">
      <w:pPr>
        <w:spacing w:line="240" w:lineRule="auto"/>
        <w:jc w:val="center"/>
        <w:rPr>
          <w:rFonts w:hint="default"/>
          <w:b/>
          <w:sz w:val="28"/>
          <w:szCs w:val="28"/>
          <w:lang w:val="pt-BR" w:eastAsia="en-US"/>
        </w:rPr>
      </w:pPr>
    </w:p>
    <w:p w14:paraId="1D3B999C">
      <w:pPr>
        <w:spacing w:line="240" w:lineRule="auto"/>
        <w:jc w:val="center"/>
        <w:rPr>
          <w:rFonts w:hint="default"/>
          <w:b/>
          <w:sz w:val="28"/>
          <w:szCs w:val="28"/>
          <w:lang w:val="pt-BR" w:eastAsia="en-US"/>
        </w:rPr>
      </w:pPr>
    </w:p>
    <w:p w14:paraId="40362CF3">
      <w:pPr>
        <w:spacing w:line="240" w:lineRule="auto"/>
        <w:jc w:val="center"/>
        <w:rPr>
          <w:rFonts w:hint="default"/>
          <w:b/>
          <w:sz w:val="28"/>
          <w:szCs w:val="28"/>
          <w:lang w:val="pt-BR" w:eastAsia="en-US"/>
        </w:rPr>
      </w:pPr>
    </w:p>
    <w:p w14:paraId="7137B457">
      <w:pPr>
        <w:spacing w:line="240" w:lineRule="auto"/>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r>
        <w:rPr>
          <w:rFonts w:hint="default"/>
          <w:b/>
          <w:i w:val="0"/>
          <w:iCs w:val="0"/>
          <w:strike w:val="0"/>
          <w:dstrike w:val="0"/>
          <w:sz w:val="24"/>
          <w:szCs w:val="24"/>
          <w:u w:val="none"/>
          <w:lang w:val="pt-BR"/>
        </w:rPr>
        <w:br w:type="textWrapping"/>
      </w:r>
    </w:p>
    <w:p w14:paraId="2DC42C4D">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65DEC9AD">
      <w:pPr>
        <w:bidi w:val="0"/>
        <w:rPr>
          <w:rFonts w:hint="default"/>
          <w:highlight w:val="yellow"/>
          <w:lang w:eastAsia="en-US"/>
        </w:rPr>
      </w:pPr>
      <w:r>
        <w:rPr>
          <w:rFonts w:hint="default"/>
          <w:highlight w:val="yellow"/>
          <w:lang w:eastAsia="en-US"/>
        </w:rPr>
        <w:t>The significant increase in the use of solar tracking systems in power generation has driven a popular choice due to their potential to increase the efficiency and yield of solar installations. However, the economic viability of these systems still remains a challenge, as they require not only a substantial amount of electrical components, but also several auxiliary electronic circuits. These aspects require careful hardware engineering to maintain system stability and effective operation.</w:t>
      </w:r>
      <w:r>
        <w:rPr>
          <w:rFonts w:hint="default"/>
          <w:highlight w:val="yellow"/>
          <w:lang w:val="pt-BR" w:eastAsia="en-US"/>
        </w:rPr>
        <w:t xml:space="preserve"> </w:t>
      </w:r>
      <w:r>
        <w:rPr>
          <w:rFonts w:hint="default"/>
          <w:highlight w:val="yellow"/>
          <w:lang w:eastAsia="en-US"/>
        </w:rPr>
        <w:t>In this context, the adoption of these solar generation methods is encouraged through the development of an open and replicable hardware platform. The proposal aims to boost the creation of new solar tracking systems for photovoltaic panels, with the aim of promoting economically viable alternatives. The creation of new hardware at affordable prices for this type of system aims to encourage research in the field of solar generation, aiming to further improve the efficiency of solar energy in Brazil and make this technology accessible to consumers in general.</w:t>
      </w:r>
    </w:p>
    <w:p w14:paraId="4983F828">
      <w:pPr>
        <w:bidi w:val="0"/>
        <w:ind w:firstLine="709" w:firstLineChars="0"/>
        <w:rPr>
          <w:rFonts w:hint="default"/>
          <w:lang w:eastAsia="en-US"/>
        </w:rPr>
      </w:pPr>
    </w:p>
    <w:p w14:paraId="649A5177">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w:t>
      </w:r>
      <w:r>
        <w:rPr>
          <w:rFonts w:hint="default"/>
          <w:sz w:val="20"/>
          <w:szCs w:val="20"/>
          <w:lang w:eastAsia="en-US"/>
        </w:rPr>
        <w:t xml:space="preserve"> TCP/IP communication network.</w:t>
      </w:r>
    </w:p>
    <w:p w14:paraId="072E8D3D">
      <w:pPr>
        <w:pStyle w:val="34"/>
        <w:pageBreakBefore/>
        <w:spacing w:after="240" w:line="240" w:lineRule="auto"/>
        <w:jc w:val="center"/>
        <w:rPr>
          <w:b/>
          <w:sz w:val="28"/>
          <w:szCs w:val="28"/>
          <w:lang w:eastAsia="en-US"/>
        </w:rPr>
      </w:pPr>
      <w:r>
        <w:rPr>
          <w:b/>
          <w:sz w:val="28"/>
          <w:szCs w:val="28"/>
          <w:lang w:eastAsia="en-US"/>
        </w:rPr>
        <w:t>LISTA DE FIGURAS</w:t>
      </w:r>
    </w:p>
    <w:p w14:paraId="1D8016A8">
      <w:pPr>
        <w:pStyle w:val="28"/>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_Toc9667 </w:instrText>
      </w:r>
      <w:r>
        <w:rPr>
          <w:szCs w:val="28"/>
          <w:lang w:eastAsia="en-US"/>
        </w:rPr>
        <w:fldChar w:fldCharType="separate"/>
      </w:r>
      <w:r>
        <w:t>Figura 1 : Mapa do potencial de geração solar fotovoltaica em termos do rendimento energético anual para todo o Brasil (medido em kWh/kWp.ano )</w:t>
      </w:r>
      <w:r>
        <w:tab/>
      </w:r>
      <w:r>
        <w:fldChar w:fldCharType="begin"/>
      </w:r>
      <w:r>
        <w:instrText xml:space="preserve"> PAGEREF _Toc9667 \h </w:instrText>
      </w:r>
      <w:r>
        <w:fldChar w:fldCharType="separate"/>
      </w:r>
      <w:r>
        <w:t>13</w:t>
      </w:r>
      <w:r>
        <w:fldChar w:fldCharType="end"/>
      </w:r>
      <w:r>
        <w:rPr>
          <w:szCs w:val="28"/>
          <w:lang w:eastAsia="en-US"/>
        </w:rPr>
        <w:fldChar w:fldCharType="end"/>
      </w:r>
    </w:p>
    <w:p w14:paraId="2599447E">
      <w:pPr>
        <w:pStyle w:val="28"/>
        <w:tabs>
          <w:tab w:val="right" w:leader="dot" w:pos="9071"/>
        </w:tabs>
      </w:pPr>
      <w:r>
        <w:rPr>
          <w:szCs w:val="28"/>
          <w:lang w:eastAsia="en-US"/>
        </w:rPr>
        <w:fldChar w:fldCharType="begin"/>
      </w:r>
      <w:r>
        <w:rPr>
          <w:szCs w:val="28"/>
          <w:lang w:eastAsia="en-US"/>
        </w:rPr>
        <w:instrText xml:space="preserve"> HYPERLINK \l _Toc3273 </w:instrText>
      </w:r>
      <w:r>
        <w:rPr>
          <w:szCs w:val="28"/>
          <w:lang w:eastAsia="en-US"/>
        </w:rPr>
        <w:fldChar w:fldCharType="separate"/>
      </w:r>
      <w:r>
        <w:t xml:space="preserve">Figura 2 </w:t>
      </w:r>
      <w:r>
        <w:rPr>
          <w:lang w:val="pt-BR"/>
        </w:rPr>
        <w:t xml:space="preserve"> -</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_Toc3273 \h </w:instrText>
      </w:r>
      <w:r>
        <w:fldChar w:fldCharType="separate"/>
      </w:r>
      <w:r>
        <w:t>16</w:t>
      </w:r>
      <w:r>
        <w:fldChar w:fldCharType="end"/>
      </w:r>
      <w:r>
        <w:rPr>
          <w:szCs w:val="28"/>
          <w:lang w:eastAsia="en-US"/>
        </w:rPr>
        <w:fldChar w:fldCharType="end"/>
      </w:r>
    </w:p>
    <w:p w14:paraId="2E03BF03">
      <w:pPr>
        <w:pStyle w:val="28"/>
        <w:tabs>
          <w:tab w:val="right" w:leader="dot" w:pos="9071"/>
        </w:tabs>
      </w:pPr>
      <w:r>
        <w:rPr>
          <w:szCs w:val="28"/>
          <w:lang w:eastAsia="en-US"/>
        </w:rPr>
        <w:fldChar w:fldCharType="begin"/>
      </w:r>
      <w:r>
        <w:rPr>
          <w:szCs w:val="28"/>
          <w:lang w:eastAsia="en-US"/>
        </w:rPr>
        <w:instrText xml:space="preserve"> HYPERLINK \l _Toc28773 </w:instrText>
      </w:r>
      <w:r>
        <w:rPr>
          <w:szCs w:val="28"/>
          <w:lang w:eastAsia="en-US"/>
        </w:rPr>
        <w:fldChar w:fldCharType="separate"/>
      </w:r>
      <w:r>
        <w:t xml:space="preserve">Figura 3 </w:t>
      </w:r>
      <w:r>
        <w:rPr>
          <w:rFonts w:hint="default"/>
          <w:lang w:val="pt-BR"/>
        </w:rPr>
        <w:t xml:space="preserve"> - Módulo de controle utilizado por GONÇALVES FILHO (2004).</w:t>
      </w:r>
      <w:r>
        <w:tab/>
      </w:r>
      <w:r>
        <w:fldChar w:fldCharType="begin"/>
      </w:r>
      <w:r>
        <w:instrText xml:space="preserve"> PAGEREF _Toc28773 \h </w:instrText>
      </w:r>
      <w:r>
        <w:fldChar w:fldCharType="separate"/>
      </w:r>
      <w:r>
        <w:t>18</w:t>
      </w:r>
      <w:r>
        <w:fldChar w:fldCharType="end"/>
      </w:r>
      <w:r>
        <w:rPr>
          <w:szCs w:val="28"/>
          <w:lang w:eastAsia="en-US"/>
        </w:rPr>
        <w:fldChar w:fldCharType="end"/>
      </w:r>
    </w:p>
    <w:p w14:paraId="06AB2BD2">
      <w:pPr>
        <w:pStyle w:val="28"/>
        <w:tabs>
          <w:tab w:val="right" w:leader="dot" w:pos="9071"/>
        </w:tabs>
      </w:pPr>
      <w:r>
        <w:rPr>
          <w:szCs w:val="28"/>
          <w:lang w:eastAsia="en-US"/>
        </w:rPr>
        <w:fldChar w:fldCharType="begin"/>
      </w:r>
      <w:r>
        <w:rPr>
          <w:szCs w:val="28"/>
          <w:lang w:eastAsia="en-US"/>
        </w:rPr>
        <w:instrText xml:space="preserve"> HYPERLINK \l _Toc3309 </w:instrText>
      </w:r>
      <w:r>
        <w:rPr>
          <w:szCs w:val="28"/>
          <w:lang w:eastAsia="en-US"/>
        </w:rPr>
        <w:fldChar w:fldCharType="separate"/>
      </w:r>
      <w:r>
        <w:t xml:space="preserve">Figura 4 </w:t>
      </w:r>
      <w:r>
        <w:rPr>
          <w:rFonts w:hint="default"/>
          <w:lang w:val="pt-BR"/>
        </w:rPr>
        <w:t xml:space="preserve"> - Sensor ISS-A60 utilizado por ANGULO-CALDERÓN (2022).</w:t>
      </w:r>
      <w:r>
        <w:tab/>
      </w:r>
      <w:r>
        <w:fldChar w:fldCharType="begin"/>
      </w:r>
      <w:r>
        <w:instrText xml:space="preserve"> PAGEREF _Toc3309 \h </w:instrText>
      </w:r>
      <w:r>
        <w:fldChar w:fldCharType="separate"/>
      </w:r>
      <w:r>
        <w:t>18</w:t>
      </w:r>
      <w:r>
        <w:fldChar w:fldCharType="end"/>
      </w:r>
      <w:r>
        <w:rPr>
          <w:szCs w:val="28"/>
          <w:lang w:eastAsia="en-US"/>
        </w:rPr>
        <w:fldChar w:fldCharType="end"/>
      </w:r>
    </w:p>
    <w:p w14:paraId="7D002F10">
      <w:pPr>
        <w:pStyle w:val="28"/>
        <w:tabs>
          <w:tab w:val="right" w:leader="dot" w:pos="9071"/>
        </w:tabs>
      </w:pPr>
      <w:r>
        <w:rPr>
          <w:szCs w:val="28"/>
          <w:lang w:eastAsia="en-US"/>
        </w:rPr>
        <w:fldChar w:fldCharType="begin"/>
      </w:r>
      <w:r>
        <w:rPr>
          <w:szCs w:val="28"/>
          <w:lang w:eastAsia="en-US"/>
        </w:rPr>
        <w:instrText xml:space="preserve"> HYPERLINK \l _Toc25241 </w:instrText>
      </w:r>
      <w:r>
        <w:rPr>
          <w:szCs w:val="28"/>
          <w:lang w:eastAsia="en-US"/>
        </w:rPr>
        <w:fldChar w:fldCharType="separate"/>
      </w:r>
      <w:r>
        <w:t xml:space="preserve">Figura 5 </w:t>
      </w:r>
      <w:r>
        <w:rPr>
          <w:rFonts w:hint="default"/>
          <w:lang w:val="pt-BR"/>
        </w:rPr>
        <w:t xml:space="preserve"> - Módulo de controle utilizado por </w:t>
      </w:r>
      <w:r>
        <w:t>BARBOSA</w:t>
      </w:r>
      <w:r>
        <w:rPr>
          <w:rFonts w:hint="default"/>
          <w:lang w:val="pt-BR"/>
        </w:rPr>
        <w:t xml:space="preserve"> (2009).</w:t>
      </w:r>
      <w:r>
        <w:tab/>
      </w:r>
      <w:r>
        <w:fldChar w:fldCharType="begin"/>
      </w:r>
      <w:r>
        <w:instrText xml:space="preserve"> PAGEREF _Toc25241 \h </w:instrText>
      </w:r>
      <w:r>
        <w:fldChar w:fldCharType="separate"/>
      </w:r>
      <w:r>
        <w:t>19</w:t>
      </w:r>
      <w:r>
        <w:fldChar w:fldCharType="end"/>
      </w:r>
      <w:r>
        <w:rPr>
          <w:szCs w:val="28"/>
          <w:lang w:eastAsia="en-US"/>
        </w:rPr>
        <w:fldChar w:fldCharType="end"/>
      </w:r>
    </w:p>
    <w:p w14:paraId="5B77DE03">
      <w:pPr>
        <w:pStyle w:val="28"/>
        <w:tabs>
          <w:tab w:val="right" w:leader="dot" w:pos="9071"/>
        </w:tabs>
      </w:pPr>
      <w:r>
        <w:rPr>
          <w:szCs w:val="28"/>
          <w:lang w:eastAsia="en-US"/>
        </w:rPr>
        <w:fldChar w:fldCharType="begin"/>
      </w:r>
      <w:r>
        <w:rPr>
          <w:szCs w:val="28"/>
          <w:lang w:eastAsia="en-US"/>
        </w:rPr>
        <w:instrText xml:space="preserve"> HYPERLINK \l _Toc32319 </w:instrText>
      </w:r>
      <w:r>
        <w:rPr>
          <w:szCs w:val="28"/>
          <w:lang w:eastAsia="en-US"/>
        </w:rPr>
        <w:fldChar w:fldCharType="separate"/>
      </w:r>
      <w:r>
        <w:t xml:space="preserve">Figura 6 </w:t>
      </w:r>
      <w:r>
        <w:rPr>
          <w:rFonts w:hint="default"/>
          <w:lang w:val="pt-BR"/>
        </w:rPr>
        <w:t xml:space="preserve"> - Esquema lógico da ponte H L298N.</w:t>
      </w:r>
      <w:r>
        <w:tab/>
      </w:r>
      <w:r>
        <w:fldChar w:fldCharType="begin"/>
      </w:r>
      <w:r>
        <w:instrText xml:space="preserve"> PAGEREF _Toc32319 \h </w:instrText>
      </w:r>
      <w:r>
        <w:fldChar w:fldCharType="separate"/>
      </w:r>
      <w:r>
        <w:t>22</w:t>
      </w:r>
      <w:r>
        <w:fldChar w:fldCharType="end"/>
      </w:r>
      <w:r>
        <w:rPr>
          <w:szCs w:val="28"/>
          <w:lang w:eastAsia="en-US"/>
        </w:rPr>
        <w:fldChar w:fldCharType="end"/>
      </w:r>
    </w:p>
    <w:p w14:paraId="5F1F9442">
      <w:pPr>
        <w:pStyle w:val="28"/>
        <w:tabs>
          <w:tab w:val="right" w:leader="dot" w:pos="9071"/>
        </w:tabs>
      </w:pPr>
      <w:r>
        <w:rPr>
          <w:szCs w:val="28"/>
          <w:lang w:eastAsia="en-US"/>
        </w:rPr>
        <w:fldChar w:fldCharType="begin"/>
      </w:r>
      <w:r>
        <w:rPr>
          <w:szCs w:val="28"/>
          <w:lang w:eastAsia="en-US"/>
        </w:rPr>
        <w:instrText xml:space="preserve"> HYPERLINK \l _Toc21701 </w:instrText>
      </w:r>
      <w:r>
        <w:rPr>
          <w:szCs w:val="28"/>
          <w:lang w:eastAsia="en-US"/>
        </w:rPr>
        <w:fldChar w:fldCharType="separate"/>
      </w:r>
      <w:r>
        <w:t xml:space="preserve">Figura 7 </w:t>
      </w:r>
      <w:r>
        <w:rPr>
          <w:rFonts w:hint="default"/>
          <w:lang w:val="pt-BR"/>
        </w:rPr>
        <w:t xml:space="preserve"> - Configuração paralelo do CI L298N recomendado.</w:t>
      </w:r>
      <w:r>
        <w:tab/>
      </w:r>
      <w:r>
        <w:fldChar w:fldCharType="begin"/>
      </w:r>
      <w:r>
        <w:instrText xml:space="preserve"> PAGEREF _Toc21701 \h </w:instrText>
      </w:r>
      <w:r>
        <w:fldChar w:fldCharType="separate"/>
      </w:r>
      <w:r>
        <w:t>23</w:t>
      </w:r>
      <w:r>
        <w:fldChar w:fldCharType="end"/>
      </w:r>
      <w:r>
        <w:rPr>
          <w:szCs w:val="28"/>
          <w:lang w:eastAsia="en-US"/>
        </w:rPr>
        <w:fldChar w:fldCharType="end"/>
      </w:r>
    </w:p>
    <w:p w14:paraId="634A7918">
      <w:pPr>
        <w:pStyle w:val="28"/>
        <w:tabs>
          <w:tab w:val="right" w:leader="dot" w:pos="9071"/>
        </w:tabs>
      </w:pPr>
      <w:r>
        <w:rPr>
          <w:szCs w:val="28"/>
          <w:lang w:eastAsia="en-US"/>
        </w:rPr>
        <w:fldChar w:fldCharType="begin"/>
      </w:r>
      <w:r>
        <w:rPr>
          <w:szCs w:val="28"/>
          <w:lang w:eastAsia="en-US"/>
        </w:rPr>
        <w:instrText xml:space="preserve"> HYPERLINK \l _Toc12139 </w:instrText>
      </w:r>
      <w:r>
        <w:rPr>
          <w:szCs w:val="28"/>
          <w:lang w:eastAsia="en-US"/>
        </w:rPr>
        <w:fldChar w:fldCharType="separate"/>
      </w:r>
      <w:r>
        <w:t xml:space="preserve">Figura 8 </w:t>
      </w:r>
      <w:r>
        <w:rPr>
          <w:rFonts w:hint="default"/>
          <w:lang w:val="pt-BR"/>
        </w:rPr>
        <w:t xml:space="preserve"> - Exemplos de motores DC escovados de baixa potência (A) Motor My4835 (B) 5840-31zy</w:t>
      </w:r>
      <w:r>
        <w:tab/>
      </w:r>
      <w:r>
        <w:fldChar w:fldCharType="begin"/>
      </w:r>
      <w:r>
        <w:instrText xml:space="preserve"> PAGEREF _Toc12139 \h </w:instrText>
      </w:r>
      <w:r>
        <w:fldChar w:fldCharType="separate"/>
      </w:r>
      <w:r>
        <w:t>24</w:t>
      </w:r>
      <w:r>
        <w:fldChar w:fldCharType="end"/>
      </w:r>
      <w:r>
        <w:rPr>
          <w:szCs w:val="28"/>
          <w:lang w:eastAsia="en-US"/>
        </w:rPr>
        <w:fldChar w:fldCharType="end"/>
      </w:r>
    </w:p>
    <w:p w14:paraId="611C74C9">
      <w:pPr>
        <w:pStyle w:val="28"/>
        <w:tabs>
          <w:tab w:val="right" w:leader="dot" w:pos="9071"/>
        </w:tabs>
      </w:pPr>
      <w:r>
        <w:rPr>
          <w:szCs w:val="28"/>
          <w:lang w:eastAsia="en-US"/>
        </w:rPr>
        <w:fldChar w:fldCharType="begin"/>
      </w:r>
      <w:r>
        <w:rPr>
          <w:szCs w:val="28"/>
          <w:lang w:eastAsia="en-US"/>
        </w:rPr>
        <w:instrText xml:space="preserve"> HYPERLINK \l _Toc22297 </w:instrText>
      </w:r>
      <w:r>
        <w:rPr>
          <w:szCs w:val="28"/>
          <w:lang w:eastAsia="en-US"/>
        </w:rPr>
        <w:fldChar w:fldCharType="separate"/>
      </w:r>
      <w:r>
        <w:t xml:space="preserve">Figura 9 </w:t>
      </w:r>
      <w:r>
        <w:rPr>
          <w:rFonts w:hint="default"/>
          <w:lang w:val="pt-BR"/>
        </w:rPr>
        <w:t xml:space="preserve"> - Encoder incremental ótico com disco perfurado.</w:t>
      </w:r>
      <w:r>
        <w:tab/>
      </w:r>
      <w:r>
        <w:fldChar w:fldCharType="begin"/>
      </w:r>
      <w:r>
        <w:instrText xml:space="preserve"> PAGEREF _Toc22297 \h </w:instrText>
      </w:r>
      <w:r>
        <w:fldChar w:fldCharType="separate"/>
      </w:r>
      <w:r>
        <w:t>25</w:t>
      </w:r>
      <w:r>
        <w:fldChar w:fldCharType="end"/>
      </w:r>
      <w:r>
        <w:rPr>
          <w:szCs w:val="28"/>
          <w:lang w:eastAsia="en-US"/>
        </w:rPr>
        <w:fldChar w:fldCharType="end"/>
      </w:r>
    </w:p>
    <w:p w14:paraId="24AEA4FC">
      <w:pPr>
        <w:pStyle w:val="28"/>
        <w:tabs>
          <w:tab w:val="right" w:leader="dot" w:pos="9071"/>
        </w:tabs>
      </w:pPr>
      <w:r>
        <w:rPr>
          <w:szCs w:val="28"/>
          <w:lang w:eastAsia="en-US"/>
        </w:rPr>
        <w:fldChar w:fldCharType="begin"/>
      </w:r>
      <w:r>
        <w:rPr>
          <w:szCs w:val="28"/>
          <w:lang w:eastAsia="en-US"/>
        </w:rPr>
        <w:instrText xml:space="preserve"> HYPERLINK \l _Toc24396 </w:instrText>
      </w:r>
      <w:r>
        <w:rPr>
          <w:szCs w:val="28"/>
          <w:lang w:eastAsia="en-US"/>
        </w:rPr>
        <w:fldChar w:fldCharType="separate"/>
      </w:r>
      <w:r>
        <w:t xml:space="preserve">Figura 10 </w:t>
      </w:r>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_Toc24396 \h </w:instrText>
      </w:r>
      <w:r>
        <w:fldChar w:fldCharType="separate"/>
      </w:r>
      <w:r>
        <w:t>26</w:t>
      </w:r>
      <w:r>
        <w:fldChar w:fldCharType="end"/>
      </w:r>
      <w:r>
        <w:rPr>
          <w:szCs w:val="28"/>
          <w:lang w:eastAsia="en-US"/>
        </w:rPr>
        <w:fldChar w:fldCharType="end"/>
      </w:r>
    </w:p>
    <w:p w14:paraId="3DD5CCE6">
      <w:pPr>
        <w:pStyle w:val="28"/>
        <w:tabs>
          <w:tab w:val="right" w:leader="dot" w:pos="9071"/>
        </w:tabs>
      </w:pPr>
      <w:r>
        <w:rPr>
          <w:szCs w:val="28"/>
          <w:lang w:eastAsia="en-US"/>
        </w:rPr>
        <w:fldChar w:fldCharType="begin"/>
      </w:r>
      <w:r>
        <w:rPr>
          <w:szCs w:val="28"/>
          <w:lang w:eastAsia="en-US"/>
        </w:rPr>
        <w:instrText xml:space="preserve"> HYPERLINK \l _Toc13671 </w:instrText>
      </w:r>
      <w:r>
        <w:rPr>
          <w:szCs w:val="28"/>
          <w:lang w:eastAsia="en-US"/>
        </w:rPr>
        <w:fldChar w:fldCharType="separate"/>
      </w:r>
      <w:r>
        <w:t xml:space="preserve">Figura 11 </w:t>
      </w:r>
      <w:r>
        <w:rPr>
          <w:rFonts w:hint="default"/>
          <w:lang w:val="pt-BR"/>
        </w:rPr>
        <w:t xml:space="preserve"> - Encoders absolutos do tipo resistivo (a) construção (b) circuito equivalente.</w:t>
      </w:r>
      <w:r>
        <w:tab/>
      </w:r>
      <w:r>
        <w:fldChar w:fldCharType="begin"/>
      </w:r>
      <w:r>
        <w:instrText xml:space="preserve"> PAGEREF _Toc13671 \h </w:instrText>
      </w:r>
      <w:r>
        <w:fldChar w:fldCharType="separate"/>
      </w:r>
      <w:r>
        <w:t>27</w:t>
      </w:r>
      <w:r>
        <w:fldChar w:fldCharType="end"/>
      </w:r>
      <w:r>
        <w:rPr>
          <w:szCs w:val="28"/>
          <w:lang w:eastAsia="en-US"/>
        </w:rPr>
        <w:fldChar w:fldCharType="end"/>
      </w:r>
    </w:p>
    <w:p w14:paraId="23AF1900">
      <w:pPr>
        <w:pStyle w:val="28"/>
        <w:tabs>
          <w:tab w:val="right" w:leader="dot" w:pos="9071"/>
        </w:tabs>
      </w:pPr>
      <w:r>
        <w:rPr>
          <w:szCs w:val="28"/>
          <w:lang w:eastAsia="en-US"/>
        </w:rPr>
        <w:fldChar w:fldCharType="begin"/>
      </w:r>
      <w:r>
        <w:rPr>
          <w:szCs w:val="28"/>
          <w:lang w:eastAsia="en-US"/>
        </w:rPr>
        <w:instrText xml:space="preserve"> HYPERLINK \l _Toc32608 </w:instrText>
      </w:r>
      <w:r>
        <w:rPr>
          <w:szCs w:val="28"/>
          <w:lang w:eastAsia="en-US"/>
        </w:rPr>
        <w:fldChar w:fldCharType="separate"/>
      </w:r>
      <w:r>
        <w:t xml:space="preserve">Figura 12 </w:t>
      </w:r>
      <w:r>
        <w:rPr>
          <w:rFonts w:hint="default"/>
          <w:lang w:val="pt-BR"/>
        </w:rPr>
        <w:t xml:space="preserve"> - Encoders óticos com discos codificados com codificação (a) binparia (b) de </w:t>
      </w:r>
      <w:r>
        <w:rPr>
          <w:rFonts w:hint="default"/>
          <w:i/>
          <w:iCs/>
          <w:lang w:val="pt-BR"/>
        </w:rPr>
        <w:t>Gray</w:t>
      </w:r>
      <w:r>
        <w:rPr>
          <w:rFonts w:hint="default"/>
          <w:lang w:val="pt-BR"/>
        </w:rPr>
        <w:t>.</w:t>
      </w:r>
      <w:r>
        <w:tab/>
      </w:r>
      <w:r>
        <w:fldChar w:fldCharType="begin"/>
      </w:r>
      <w:r>
        <w:instrText xml:space="preserve"> PAGEREF _Toc32608 \h </w:instrText>
      </w:r>
      <w:r>
        <w:fldChar w:fldCharType="separate"/>
      </w:r>
      <w:r>
        <w:t>28</w:t>
      </w:r>
      <w:r>
        <w:fldChar w:fldCharType="end"/>
      </w:r>
      <w:r>
        <w:rPr>
          <w:szCs w:val="28"/>
          <w:lang w:eastAsia="en-US"/>
        </w:rPr>
        <w:fldChar w:fldCharType="end"/>
      </w:r>
    </w:p>
    <w:p w14:paraId="171BD99C">
      <w:pPr>
        <w:pStyle w:val="28"/>
        <w:tabs>
          <w:tab w:val="right" w:leader="dot" w:pos="9071"/>
        </w:tabs>
      </w:pPr>
      <w:r>
        <w:rPr>
          <w:szCs w:val="28"/>
          <w:lang w:eastAsia="en-US"/>
        </w:rPr>
        <w:fldChar w:fldCharType="begin"/>
      </w:r>
      <w:r>
        <w:rPr>
          <w:szCs w:val="28"/>
          <w:lang w:eastAsia="en-US"/>
        </w:rPr>
        <w:instrText xml:space="preserve"> HYPERLINK \l _Toc27956 </w:instrText>
      </w:r>
      <w:r>
        <w:rPr>
          <w:szCs w:val="28"/>
          <w:lang w:eastAsia="en-US"/>
        </w:rPr>
        <w:fldChar w:fldCharType="separate"/>
      </w:r>
      <w:r>
        <w:t xml:space="preserve">Figura 13 </w:t>
      </w:r>
      <w:r>
        <w:rPr>
          <w:rFonts w:hint="default"/>
          <w:lang w:val="pt-BR"/>
        </w:rPr>
        <w:t xml:space="preserve"> - Arranjo do sensor magnético AS5600.</w:t>
      </w:r>
      <w:r>
        <w:tab/>
      </w:r>
      <w:r>
        <w:fldChar w:fldCharType="begin"/>
      </w:r>
      <w:r>
        <w:instrText xml:space="preserve"> PAGEREF _Toc27956 \h </w:instrText>
      </w:r>
      <w:r>
        <w:fldChar w:fldCharType="separate"/>
      </w:r>
      <w:r>
        <w:t>28</w:t>
      </w:r>
      <w:r>
        <w:fldChar w:fldCharType="end"/>
      </w:r>
      <w:r>
        <w:rPr>
          <w:szCs w:val="28"/>
          <w:lang w:eastAsia="en-US"/>
        </w:rPr>
        <w:fldChar w:fldCharType="end"/>
      </w:r>
    </w:p>
    <w:p w14:paraId="7798E7AF">
      <w:pPr>
        <w:pStyle w:val="28"/>
        <w:tabs>
          <w:tab w:val="right" w:leader="dot" w:pos="9071"/>
        </w:tabs>
      </w:pPr>
      <w:r>
        <w:rPr>
          <w:szCs w:val="28"/>
          <w:lang w:eastAsia="en-US"/>
        </w:rPr>
        <w:fldChar w:fldCharType="begin"/>
      </w:r>
      <w:r>
        <w:rPr>
          <w:szCs w:val="28"/>
          <w:lang w:eastAsia="en-US"/>
        </w:rPr>
        <w:instrText xml:space="preserve"> HYPERLINK \l _Toc31354 </w:instrText>
      </w:r>
      <w:r>
        <w:rPr>
          <w:szCs w:val="28"/>
          <w:lang w:eastAsia="en-US"/>
        </w:rPr>
        <w:fldChar w:fldCharType="separate"/>
      </w:r>
      <w:r>
        <w:t xml:space="preserve">Figura 14 </w:t>
      </w:r>
      <w:r>
        <w:rPr>
          <w:rFonts w:hint="default"/>
          <w:lang w:val="pt-BR"/>
        </w:rPr>
        <w:t xml:space="preserve"> - configuração dos pinos de um micro cartão SD.</w:t>
      </w:r>
      <w:r>
        <w:tab/>
      </w:r>
      <w:r>
        <w:fldChar w:fldCharType="begin"/>
      </w:r>
      <w:r>
        <w:instrText xml:space="preserve"> PAGEREF _Toc31354 \h </w:instrText>
      </w:r>
      <w:r>
        <w:fldChar w:fldCharType="separate"/>
      </w:r>
      <w:r>
        <w:t>30</w:t>
      </w:r>
      <w:r>
        <w:fldChar w:fldCharType="end"/>
      </w:r>
      <w:r>
        <w:rPr>
          <w:szCs w:val="28"/>
          <w:lang w:eastAsia="en-US"/>
        </w:rPr>
        <w:fldChar w:fldCharType="end"/>
      </w:r>
    </w:p>
    <w:p w14:paraId="5C69B76A">
      <w:pPr>
        <w:pStyle w:val="28"/>
        <w:tabs>
          <w:tab w:val="right" w:leader="dot" w:pos="9071"/>
        </w:tabs>
      </w:pPr>
      <w:r>
        <w:rPr>
          <w:szCs w:val="28"/>
          <w:lang w:eastAsia="en-US"/>
        </w:rPr>
        <w:fldChar w:fldCharType="begin"/>
      </w:r>
      <w:r>
        <w:rPr>
          <w:szCs w:val="28"/>
          <w:lang w:eastAsia="en-US"/>
        </w:rPr>
        <w:instrText xml:space="preserve"> HYPERLINK \l _Toc18959 </w:instrText>
      </w:r>
      <w:r>
        <w:rPr>
          <w:szCs w:val="28"/>
          <w:lang w:eastAsia="en-US"/>
        </w:rPr>
        <w:fldChar w:fldCharType="separate"/>
      </w:r>
      <w:r>
        <w:t xml:space="preserve">Figura 15 </w:t>
      </w:r>
      <w:r>
        <w:rPr>
          <w:rFonts w:hint="default"/>
          <w:lang w:val="pt-BR"/>
        </w:rPr>
        <w:t xml:space="preserve"> - Configuração de blocos do microcontrolador ESP32-WROOM32E.</w:t>
      </w:r>
      <w:r>
        <w:tab/>
      </w:r>
      <w:r>
        <w:fldChar w:fldCharType="begin"/>
      </w:r>
      <w:r>
        <w:instrText xml:space="preserve"> PAGEREF _Toc18959 \h </w:instrText>
      </w:r>
      <w:r>
        <w:fldChar w:fldCharType="separate"/>
      </w:r>
      <w:r>
        <w:t>31</w:t>
      </w:r>
      <w:r>
        <w:fldChar w:fldCharType="end"/>
      </w:r>
      <w:r>
        <w:rPr>
          <w:szCs w:val="28"/>
          <w:lang w:eastAsia="en-US"/>
        </w:rPr>
        <w:fldChar w:fldCharType="end"/>
      </w:r>
    </w:p>
    <w:p w14:paraId="14A77212">
      <w:pPr>
        <w:pStyle w:val="28"/>
        <w:tabs>
          <w:tab w:val="right" w:leader="dot" w:pos="9071"/>
        </w:tabs>
      </w:pPr>
      <w:r>
        <w:rPr>
          <w:szCs w:val="28"/>
          <w:lang w:eastAsia="en-US"/>
        </w:rPr>
        <w:fldChar w:fldCharType="begin"/>
      </w:r>
      <w:r>
        <w:rPr>
          <w:szCs w:val="28"/>
          <w:lang w:eastAsia="en-US"/>
        </w:rPr>
        <w:instrText xml:space="preserve"> HYPERLINK \l _Toc21431 </w:instrText>
      </w:r>
      <w:r>
        <w:rPr>
          <w:szCs w:val="28"/>
          <w:lang w:eastAsia="en-US"/>
        </w:rPr>
        <w:fldChar w:fldCharType="separate"/>
      </w:r>
      <w:r>
        <w:t xml:space="preserve">Figura 16 </w:t>
      </w:r>
      <w:r>
        <w:rPr>
          <w:rFonts w:hint="default"/>
          <w:lang w:val="pt-BR"/>
        </w:rPr>
        <w:t xml:space="preserve"> - Módulo ESP32-WROOM32E.</w:t>
      </w:r>
      <w:r>
        <w:tab/>
      </w:r>
      <w:r>
        <w:fldChar w:fldCharType="begin"/>
      </w:r>
      <w:r>
        <w:instrText xml:space="preserve"> PAGEREF _Toc21431 \h </w:instrText>
      </w:r>
      <w:r>
        <w:fldChar w:fldCharType="separate"/>
      </w:r>
      <w:r>
        <w:t>32</w:t>
      </w:r>
      <w:r>
        <w:fldChar w:fldCharType="end"/>
      </w:r>
      <w:r>
        <w:rPr>
          <w:szCs w:val="28"/>
          <w:lang w:eastAsia="en-US"/>
        </w:rPr>
        <w:fldChar w:fldCharType="end"/>
      </w:r>
    </w:p>
    <w:p w14:paraId="0D3C6CA2">
      <w:pPr>
        <w:pStyle w:val="28"/>
        <w:tabs>
          <w:tab w:val="right" w:leader="dot" w:pos="9071"/>
        </w:tabs>
      </w:pPr>
      <w:r>
        <w:rPr>
          <w:szCs w:val="28"/>
          <w:lang w:eastAsia="en-US"/>
        </w:rPr>
        <w:fldChar w:fldCharType="begin"/>
      </w:r>
      <w:r>
        <w:rPr>
          <w:szCs w:val="28"/>
          <w:lang w:eastAsia="en-US"/>
        </w:rPr>
        <w:instrText xml:space="preserve"> HYPERLINK \l _Toc7201 </w:instrText>
      </w:r>
      <w:r>
        <w:rPr>
          <w:szCs w:val="28"/>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_Toc7201 \h </w:instrText>
      </w:r>
      <w:r>
        <w:fldChar w:fldCharType="separate"/>
      </w:r>
      <w:r>
        <w:t>34</w:t>
      </w:r>
      <w:r>
        <w:fldChar w:fldCharType="end"/>
      </w:r>
      <w:r>
        <w:rPr>
          <w:szCs w:val="28"/>
          <w:lang w:eastAsia="en-US"/>
        </w:rPr>
        <w:fldChar w:fldCharType="end"/>
      </w:r>
    </w:p>
    <w:p w14:paraId="5851FADF">
      <w:pPr>
        <w:pStyle w:val="28"/>
        <w:tabs>
          <w:tab w:val="right" w:leader="dot" w:pos="9071"/>
        </w:tabs>
      </w:pPr>
      <w:r>
        <w:rPr>
          <w:szCs w:val="28"/>
          <w:lang w:eastAsia="en-US"/>
        </w:rPr>
        <w:fldChar w:fldCharType="begin"/>
      </w:r>
      <w:r>
        <w:rPr>
          <w:szCs w:val="28"/>
          <w:lang w:eastAsia="en-US"/>
        </w:rPr>
        <w:instrText xml:space="preserve"> HYPERLINK \l _Toc12723 </w:instrText>
      </w:r>
      <w:r>
        <w:rPr>
          <w:szCs w:val="28"/>
          <w:lang w:eastAsia="en-US"/>
        </w:rPr>
        <w:fldChar w:fldCharType="separate"/>
      </w:r>
      <w:r>
        <w:t xml:space="preserve">Figura 18 </w:t>
      </w:r>
      <w:r>
        <w:rPr>
          <w:rFonts w:hint="default"/>
          <w:lang w:val="pt-BR"/>
        </w:rPr>
        <w:t xml:space="preserve"> - Simulação do circuito de proteção contra inversão de polaridade utilizando </w:t>
      </w:r>
      <w:r>
        <w:rPr>
          <w:rFonts w:hint="default"/>
          <w:i/>
          <w:iCs/>
          <w:lang w:val="pt-BR"/>
        </w:rPr>
        <w:t>LTSpice</w:t>
      </w:r>
      <w:r>
        <w:rPr>
          <w:rFonts w:hint="default"/>
          <w:lang w:val="pt-BR"/>
        </w:rPr>
        <w:t>.</w:t>
      </w:r>
      <w:r>
        <w:tab/>
      </w:r>
      <w:r>
        <w:fldChar w:fldCharType="begin"/>
      </w:r>
      <w:r>
        <w:instrText xml:space="preserve"> PAGEREF _Toc12723 \h </w:instrText>
      </w:r>
      <w:r>
        <w:fldChar w:fldCharType="separate"/>
      </w:r>
      <w:r>
        <w:t>36</w:t>
      </w:r>
      <w:r>
        <w:fldChar w:fldCharType="end"/>
      </w:r>
      <w:r>
        <w:rPr>
          <w:szCs w:val="28"/>
          <w:lang w:eastAsia="en-US"/>
        </w:rPr>
        <w:fldChar w:fldCharType="end"/>
      </w:r>
    </w:p>
    <w:p w14:paraId="1DD6E3CF">
      <w:pPr>
        <w:pStyle w:val="28"/>
        <w:tabs>
          <w:tab w:val="right" w:leader="dot" w:pos="9071"/>
        </w:tabs>
      </w:pPr>
      <w:r>
        <w:rPr>
          <w:szCs w:val="28"/>
          <w:lang w:eastAsia="en-US"/>
        </w:rPr>
        <w:fldChar w:fldCharType="begin"/>
      </w:r>
      <w:r>
        <w:rPr>
          <w:szCs w:val="28"/>
          <w:lang w:eastAsia="en-US"/>
        </w:rPr>
        <w:instrText xml:space="preserve"> HYPERLINK \l _Toc15622 </w:instrText>
      </w:r>
      <w:r>
        <w:rPr>
          <w:szCs w:val="28"/>
          <w:lang w:eastAsia="en-US"/>
        </w:rPr>
        <w:fldChar w:fldCharType="separate"/>
      </w:r>
      <w:r>
        <w:t xml:space="preserve">Figura 19 </w:t>
      </w:r>
      <w:r>
        <w:rPr>
          <w:rFonts w:hint="default"/>
          <w:lang w:val="pt-BR"/>
        </w:rPr>
        <w:t xml:space="preserve"> - Resultado da simulação do circuito de proteção contra inversão de polaridade.</w:t>
      </w:r>
      <w:r>
        <w:tab/>
      </w:r>
      <w:r>
        <w:fldChar w:fldCharType="begin"/>
      </w:r>
      <w:r>
        <w:instrText xml:space="preserve"> PAGEREF _Toc15622 \h </w:instrText>
      </w:r>
      <w:r>
        <w:fldChar w:fldCharType="separate"/>
      </w:r>
      <w:r>
        <w:t>37</w:t>
      </w:r>
      <w:r>
        <w:fldChar w:fldCharType="end"/>
      </w:r>
      <w:r>
        <w:rPr>
          <w:szCs w:val="28"/>
          <w:lang w:eastAsia="en-US"/>
        </w:rPr>
        <w:fldChar w:fldCharType="end"/>
      </w:r>
    </w:p>
    <w:p w14:paraId="22242053">
      <w:pPr>
        <w:pStyle w:val="28"/>
        <w:tabs>
          <w:tab w:val="right" w:leader="dot" w:pos="9071"/>
        </w:tabs>
      </w:pPr>
      <w:r>
        <w:rPr>
          <w:szCs w:val="28"/>
          <w:lang w:eastAsia="en-US"/>
        </w:rPr>
        <w:fldChar w:fldCharType="begin"/>
      </w:r>
      <w:r>
        <w:rPr>
          <w:szCs w:val="28"/>
          <w:lang w:eastAsia="en-US"/>
        </w:rPr>
        <w:instrText xml:space="preserve"> HYPERLINK \l _Toc10749 </w:instrText>
      </w:r>
      <w:r>
        <w:rPr>
          <w:szCs w:val="28"/>
          <w:lang w:eastAsia="en-US"/>
        </w:rPr>
        <w:fldChar w:fldCharType="separate"/>
      </w:r>
      <w:r>
        <w:t xml:space="preserve">Figura 20 </w:t>
      </w:r>
      <w:r>
        <w:rPr>
          <w:rFonts w:hint="default"/>
          <w:lang w:val="pt-BR"/>
        </w:rPr>
        <w:t xml:space="preserve"> - Esquemático do circuito de proteção contra inversão de polaridade utilizado.</w:t>
      </w:r>
      <w:r>
        <w:tab/>
      </w:r>
      <w:r>
        <w:fldChar w:fldCharType="begin"/>
      </w:r>
      <w:r>
        <w:instrText xml:space="preserve"> PAGEREF _Toc10749 \h </w:instrText>
      </w:r>
      <w:r>
        <w:fldChar w:fldCharType="separate"/>
      </w:r>
      <w:r>
        <w:t>38</w:t>
      </w:r>
      <w:r>
        <w:fldChar w:fldCharType="end"/>
      </w:r>
      <w:r>
        <w:rPr>
          <w:szCs w:val="28"/>
          <w:lang w:eastAsia="en-US"/>
        </w:rPr>
        <w:fldChar w:fldCharType="end"/>
      </w:r>
    </w:p>
    <w:p w14:paraId="2A2B9824">
      <w:pPr>
        <w:pStyle w:val="28"/>
        <w:tabs>
          <w:tab w:val="right" w:leader="dot" w:pos="9071"/>
        </w:tabs>
      </w:pPr>
      <w:r>
        <w:rPr>
          <w:szCs w:val="28"/>
          <w:lang w:eastAsia="en-US"/>
        </w:rPr>
        <w:fldChar w:fldCharType="begin"/>
      </w:r>
      <w:r>
        <w:rPr>
          <w:szCs w:val="28"/>
          <w:lang w:eastAsia="en-US"/>
        </w:rPr>
        <w:instrText xml:space="preserve"> HYPERLINK \l _Toc22235 </w:instrText>
      </w:r>
      <w:r>
        <w:rPr>
          <w:szCs w:val="28"/>
          <w:lang w:eastAsia="en-US"/>
        </w:rPr>
        <w:fldChar w:fldCharType="separate"/>
      </w:r>
      <w:r>
        <w:t xml:space="preserve">Figura 21 </w:t>
      </w:r>
      <w:r>
        <w:rPr>
          <w:rFonts w:hint="default"/>
          <w:lang w:val="pt-BR"/>
        </w:rPr>
        <w:t xml:space="preserve"> - Esquema de ligação aconselhado para o circuito Buck.</w:t>
      </w:r>
      <w:r>
        <w:tab/>
      </w:r>
      <w:r>
        <w:fldChar w:fldCharType="begin"/>
      </w:r>
      <w:r>
        <w:instrText xml:space="preserve"> PAGEREF _Toc22235 \h </w:instrText>
      </w:r>
      <w:r>
        <w:fldChar w:fldCharType="separate"/>
      </w:r>
      <w:r>
        <w:t>39</w:t>
      </w:r>
      <w:r>
        <w:fldChar w:fldCharType="end"/>
      </w:r>
      <w:r>
        <w:rPr>
          <w:szCs w:val="28"/>
          <w:lang w:eastAsia="en-US"/>
        </w:rPr>
        <w:fldChar w:fldCharType="end"/>
      </w:r>
    </w:p>
    <w:p w14:paraId="13B7EB4A">
      <w:pPr>
        <w:pStyle w:val="28"/>
        <w:tabs>
          <w:tab w:val="right" w:leader="dot" w:pos="9071"/>
        </w:tabs>
      </w:pPr>
      <w:r>
        <w:rPr>
          <w:szCs w:val="28"/>
          <w:lang w:eastAsia="en-US"/>
        </w:rPr>
        <w:fldChar w:fldCharType="begin"/>
      </w:r>
      <w:r>
        <w:rPr>
          <w:szCs w:val="28"/>
          <w:lang w:eastAsia="en-US"/>
        </w:rPr>
        <w:instrText xml:space="preserve"> HYPERLINK \l _Toc24776 </w:instrText>
      </w:r>
      <w:r>
        <w:rPr>
          <w:szCs w:val="28"/>
          <w:lang w:eastAsia="en-US"/>
        </w:rPr>
        <w:fldChar w:fldCharType="separate"/>
      </w:r>
      <w:r>
        <w:t xml:space="preserve">Figura 22 </w:t>
      </w:r>
      <w:r>
        <w:rPr>
          <w:rFonts w:hint="default"/>
          <w:lang w:val="pt-BR"/>
        </w:rPr>
        <w:t xml:space="preserve"> - Arranjo do conversor </w:t>
      </w:r>
      <w:r>
        <w:rPr>
          <w:rFonts w:hint="default"/>
          <w:i/>
          <w:iCs/>
          <w:lang w:val="pt-BR"/>
        </w:rPr>
        <w:t xml:space="preserve">Buck </w:t>
      </w:r>
      <w:r>
        <w:rPr>
          <w:rFonts w:hint="default"/>
          <w:lang w:val="pt-BR"/>
        </w:rPr>
        <w:t>utilizado no projeto.</w:t>
      </w:r>
      <w:r>
        <w:tab/>
      </w:r>
      <w:r>
        <w:fldChar w:fldCharType="begin"/>
      </w:r>
      <w:r>
        <w:instrText xml:space="preserve"> PAGEREF _Toc24776 \h </w:instrText>
      </w:r>
      <w:r>
        <w:fldChar w:fldCharType="separate"/>
      </w:r>
      <w:r>
        <w:t>39</w:t>
      </w:r>
      <w:r>
        <w:fldChar w:fldCharType="end"/>
      </w:r>
      <w:r>
        <w:rPr>
          <w:szCs w:val="28"/>
          <w:lang w:eastAsia="en-US"/>
        </w:rPr>
        <w:fldChar w:fldCharType="end"/>
      </w:r>
    </w:p>
    <w:p w14:paraId="3BA4C143">
      <w:pPr>
        <w:pStyle w:val="28"/>
        <w:tabs>
          <w:tab w:val="right" w:leader="dot" w:pos="9071"/>
        </w:tabs>
      </w:pPr>
      <w:r>
        <w:rPr>
          <w:szCs w:val="28"/>
          <w:lang w:eastAsia="en-US"/>
        </w:rPr>
        <w:fldChar w:fldCharType="begin"/>
      </w:r>
      <w:r>
        <w:rPr>
          <w:szCs w:val="28"/>
          <w:lang w:eastAsia="en-US"/>
        </w:rPr>
        <w:instrText xml:space="preserve"> HYPERLINK \l _Toc8600 </w:instrText>
      </w:r>
      <w:r>
        <w:rPr>
          <w:szCs w:val="28"/>
          <w:lang w:eastAsia="en-US"/>
        </w:rPr>
        <w:fldChar w:fldCharType="separate"/>
      </w:r>
      <w:r>
        <w:t xml:space="preserve">Figura 23 </w:t>
      </w:r>
      <w:r>
        <w:rPr>
          <w:rFonts w:hint="default"/>
          <w:lang w:val="pt-BR"/>
        </w:rPr>
        <w:t xml:space="preserve"> - Circuito retificador LDO de 3.3V.</w:t>
      </w:r>
      <w:r>
        <w:tab/>
      </w:r>
      <w:r>
        <w:fldChar w:fldCharType="begin"/>
      </w:r>
      <w:r>
        <w:instrText xml:space="preserve"> PAGEREF _Toc8600 \h </w:instrText>
      </w:r>
      <w:r>
        <w:fldChar w:fldCharType="separate"/>
      </w:r>
      <w:r>
        <w:t>40</w:t>
      </w:r>
      <w:r>
        <w:fldChar w:fldCharType="end"/>
      </w:r>
      <w:r>
        <w:rPr>
          <w:szCs w:val="28"/>
          <w:lang w:eastAsia="en-US"/>
        </w:rPr>
        <w:fldChar w:fldCharType="end"/>
      </w:r>
    </w:p>
    <w:p w14:paraId="51175999">
      <w:pPr>
        <w:pStyle w:val="28"/>
        <w:tabs>
          <w:tab w:val="right" w:leader="dot" w:pos="9071"/>
        </w:tabs>
      </w:pPr>
      <w:r>
        <w:rPr>
          <w:szCs w:val="28"/>
          <w:lang w:eastAsia="en-US"/>
        </w:rPr>
        <w:fldChar w:fldCharType="begin"/>
      </w:r>
      <w:r>
        <w:rPr>
          <w:szCs w:val="28"/>
          <w:lang w:eastAsia="en-US"/>
        </w:rPr>
        <w:instrText xml:space="preserve"> HYPERLINK \l _Toc20707 </w:instrText>
      </w:r>
      <w:r>
        <w:rPr>
          <w:szCs w:val="28"/>
          <w:lang w:eastAsia="en-US"/>
        </w:rPr>
        <w:fldChar w:fldCharType="separate"/>
      </w:r>
      <w:r>
        <w:t xml:space="preserve">Figura 24 </w:t>
      </w:r>
      <w:r>
        <w:rPr>
          <w:rFonts w:hint="default"/>
          <w:lang w:val="pt-BR"/>
        </w:rPr>
        <w:t xml:space="preserve"> - Sistema de acionamento eletromecânico da alimentação do motor.</w:t>
      </w:r>
      <w:r>
        <w:tab/>
      </w:r>
      <w:r>
        <w:fldChar w:fldCharType="begin"/>
      </w:r>
      <w:r>
        <w:instrText xml:space="preserve"> PAGEREF _Toc20707 \h </w:instrText>
      </w:r>
      <w:r>
        <w:fldChar w:fldCharType="separate"/>
      </w:r>
      <w:r>
        <w:t>41</w:t>
      </w:r>
      <w:r>
        <w:fldChar w:fldCharType="end"/>
      </w:r>
      <w:r>
        <w:rPr>
          <w:szCs w:val="28"/>
          <w:lang w:eastAsia="en-US"/>
        </w:rPr>
        <w:fldChar w:fldCharType="end"/>
      </w:r>
    </w:p>
    <w:p w14:paraId="5A962409">
      <w:pPr>
        <w:pStyle w:val="28"/>
        <w:tabs>
          <w:tab w:val="right" w:leader="dot" w:pos="9071"/>
        </w:tabs>
      </w:pPr>
      <w:r>
        <w:rPr>
          <w:szCs w:val="28"/>
          <w:lang w:eastAsia="en-US"/>
        </w:rPr>
        <w:fldChar w:fldCharType="begin"/>
      </w:r>
      <w:r>
        <w:rPr>
          <w:szCs w:val="28"/>
          <w:lang w:eastAsia="en-US"/>
        </w:rPr>
        <w:instrText xml:space="preserve"> HYPERLINK \l _Toc2720 </w:instrText>
      </w:r>
      <w:r>
        <w:rPr>
          <w:szCs w:val="28"/>
          <w:lang w:eastAsia="en-US"/>
        </w:rPr>
        <w:fldChar w:fldCharType="separate"/>
      </w:r>
      <w:r>
        <w:t xml:space="preserve">Figura 25 </w:t>
      </w:r>
      <w:r>
        <w:rPr>
          <w:rFonts w:hint="default"/>
          <w:lang w:val="pt-BR"/>
        </w:rPr>
        <w:t>: Interface USB-UART e conversor CH340C.</w:t>
      </w:r>
      <w:r>
        <w:tab/>
      </w:r>
      <w:r>
        <w:fldChar w:fldCharType="begin"/>
      </w:r>
      <w:r>
        <w:instrText xml:space="preserve"> PAGEREF _Toc2720 \h </w:instrText>
      </w:r>
      <w:r>
        <w:fldChar w:fldCharType="separate"/>
      </w:r>
      <w:r>
        <w:t>42</w:t>
      </w:r>
      <w:r>
        <w:fldChar w:fldCharType="end"/>
      </w:r>
      <w:r>
        <w:rPr>
          <w:szCs w:val="28"/>
          <w:lang w:eastAsia="en-US"/>
        </w:rPr>
        <w:fldChar w:fldCharType="end"/>
      </w:r>
    </w:p>
    <w:p w14:paraId="601D4539">
      <w:pPr>
        <w:pStyle w:val="28"/>
        <w:tabs>
          <w:tab w:val="right" w:leader="dot" w:pos="9071"/>
        </w:tabs>
      </w:pPr>
      <w:r>
        <w:rPr>
          <w:szCs w:val="28"/>
          <w:lang w:eastAsia="en-US"/>
        </w:rPr>
        <w:fldChar w:fldCharType="begin"/>
      </w:r>
      <w:r>
        <w:rPr>
          <w:szCs w:val="28"/>
          <w:lang w:eastAsia="en-US"/>
        </w:rPr>
        <w:instrText xml:space="preserve"> HYPERLINK \l _Toc20459 </w:instrText>
      </w:r>
      <w:r>
        <w:rPr>
          <w:szCs w:val="28"/>
          <w:lang w:eastAsia="en-US"/>
        </w:rPr>
        <w:fldChar w:fldCharType="separate"/>
      </w:r>
      <w:r>
        <w:t xml:space="preserve">Figura 26 </w:t>
      </w:r>
      <w:r>
        <w:rPr>
          <w:rFonts w:hint="default"/>
          <w:lang w:val="pt-BR"/>
        </w:rPr>
        <w:t>: Conexões do microcontrolador ESP32-WRROM32 e botões push-pull de controle.</w:t>
      </w:r>
      <w:r>
        <w:tab/>
      </w:r>
      <w:r>
        <w:fldChar w:fldCharType="begin"/>
      </w:r>
      <w:r>
        <w:instrText xml:space="preserve"> PAGEREF _Toc20459 \h </w:instrText>
      </w:r>
      <w:r>
        <w:fldChar w:fldCharType="separate"/>
      </w:r>
      <w:r>
        <w:t>43</w:t>
      </w:r>
      <w:r>
        <w:fldChar w:fldCharType="end"/>
      </w:r>
      <w:r>
        <w:rPr>
          <w:szCs w:val="28"/>
          <w:lang w:eastAsia="en-US"/>
        </w:rPr>
        <w:fldChar w:fldCharType="end"/>
      </w:r>
    </w:p>
    <w:p w14:paraId="2723B679">
      <w:pPr>
        <w:pStyle w:val="28"/>
        <w:tabs>
          <w:tab w:val="right" w:leader="dot" w:pos="9071"/>
        </w:tabs>
      </w:pPr>
      <w:r>
        <w:rPr>
          <w:szCs w:val="28"/>
          <w:lang w:eastAsia="en-US"/>
        </w:rPr>
        <w:fldChar w:fldCharType="begin"/>
      </w:r>
      <w:r>
        <w:rPr>
          <w:szCs w:val="28"/>
          <w:lang w:eastAsia="en-US"/>
        </w:rPr>
        <w:instrText xml:space="preserve"> HYPERLINK \l _Toc31383 </w:instrText>
      </w:r>
      <w:r>
        <w:rPr>
          <w:szCs w:val="28"/>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_Toc31383 \h </w:instrText>
      </w:r>
      <w:r>
        <w:fldChar w:fldCharType="separate"/>
      </w:r>
      <w:r>
        <w:t>44</w:t>
      </w:r>
      <w:r>
        <w:fldChar w:fldCharType="end"/>
      </w:r>
      <w:r>
        <w:rPr>
          <w:szCs w:val="28"/>
          <w:lang w:eastAsia="en-US"/>
        </w:rPr>
        <w:fldChar w:fldCharType="end"/>
      </w:r>
    </w:p>
    <w:p w14:paraId="04B03602">
      <w:pPr>
        <w:pStyle w:val="28"/>
        <w:tabs>
          <w:tab w:val="right" w:leader="dot" w:pos="9071"/>
        </w:tabs>
      </w:pPr>
      <w:r>
        <w:rPr>
          <w:szCs w:val="28"/>
          <w:lang w:eastAsia="en-US"/>
        </w:rPr>
        <w:fldChar w:fldCharType="begin"/>
      </w:r>
      <w:r>
        <w:rPr>
          <w:szCs w:val="28"/>
          <w:lang w:eastAsia="en-US"/>
        </w:rPr>
        <w:instrText xml:space="preserve"> HYPERLINK \l _Toc8895 </w:instrText>
      </w:r>
      <w:r>
        <w:rPr>
          <w:szCs w:val="28"/>
          <w:lang w:eastAsia="en-US"/>
        </w:rPr>
        <w:fldChar w:fldCharType="separate"/>
      </w:r>
      <w:r>
        <w:t xml:space="preserve">Figura 28 </w:t>
      </w:r>
      <w:r>
        <w:rPr>
          <w:rFonts w:hint="default"/>
          <w:lang w:val="pt-BR"/>
        </w:rPr>
        <w:t>: Conversor de nível lógico LLC.</w:t>
      </w:r>
      <w:r>
        <w:tab/>
      </w:r>
      <w:r>
        <w:fldChar w:fldCharType="begin"/>
      </w:r>
      <w:r>
        <w:instrText xml:space="preserve"> PAGEREF _Toc8895 \h </w:instrText>
      </w:r>
      <w:r>
        <w:fldChar w:fldCharType="separate"/>
      </w:r>
      <w:r>
        <w:t>45</w:t>
      </w:r>
      <w:r>
        <w:fldChar w:fldCharType="end"/>
      </w:r>
      <w:r>
        <w:rPr>
          <w:szCs w:val="28"/>
          <w:lang w:eastAsia="en-US"/>
        </w:rPr>
        <w:fldChar w:fldCharType="end"/>
      </w:r>
    </w:p>
    <w:p w14:paraId="3D321272">
      <w:pPr>
        <w:pStyle w:val="28"/>
        <w:tabs>
          <w:tab w:val="right" w:leader="dot" w:pos="9071"/>
        </w:tabs>
      </w:pPr>
      <w:r>
        <w:rPr>
          <w:szCs w:val="28"/>
          <w:lang w:eastAsia="en-US"/>
        </w:rPr>
        <w:fldChar w:fldCharType="begin"/>
      </w:r>
      <w:r>
        <w:rPr>
          <w:szCs w:val="28"/>
          <w:lang w:eastAsia="en-US"/>
        </w:rPr>
        <w:instrText xml:space="preserve"> HYPERLINK \l _Toc11636 </w:instrText>
      </w:r>
      <w:r>
        <w:rPr>
          <w:szCs w:val="28"/>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_Toc11636 \h </w:instrText>
      </w:r>
      <w:r>
        <w:fldChar w:fldCharType="separate"/>
      </w:r>
      <w:r>
        <w:t>46</w:t>
      </w:r>
      <w:r>
        <w:fldChar w:fldCharType="end"/>
      </w:r>
      <w:r>
        <w:rPr>
          <w:szCs w:val="28"/>
          <w:lang w:eastAsia="en-US"/>
        </w:rPr>
        <w:fldChar w:fldCharType="end"/>
      </w:r>
    </w:p>
    <w:p w14:paraId="6351E4B4">
      <w:pPr>
        <w:pStyle w:val="28"/>
        <w:tabs>
          <w:tab w:val="right" w:leader="dot" w:pos="9071"/>
        </w:tabs>
      </w:pPr>
      <w:r>
        <w:rPr>
          <w:szCs w:val="28"/>
          <w:lang w:eastAsia="en-US"/>
        </w:rPr>
        <w:fldChar w:fldCharType="begin"/>
      </w:r>
      <w:r>
        <w:rPr>
          <w:szCs w:val="28"/>
          <w:lang w:eastAsia="en-US"/>
        </w:rPr>
        <w:instrText xml:space="preserve"> HYPERLINK \l _Toc13876 </w:instrText>
      </w:r>
      <w:r>
        <w:rPr>
          <w:szCs w:val="28"/>
          <w:lang w:eastAsia="en-US"/>
        </w:rPr>
        <w:fldChar w:fldCharType="separate"/>
      </w:r>
      <w:r>
        <w:t xml:space="preserve">Figura 30 </w:t>
      </w:r>
      <w:r>
        <w:rPr>
          <w:rFonts w:hint="default"/>
          <w:lang w:val="pt-BR"/>
        </w:rPr>
        <w:t>: Conectores para sensores ou GPIO.</w:t>
      </w:r>
      <w:r>
        <w:tab/>
      </w:r>
      <w:r>
        <w:fldChar w:fldCharType="begin"/>
      </w:r>
      <w:r>
        <w:instrText xml:space="preserve"> PAGEREF _Toc13876 \h </w:instrText>
      </w:r>
      <w:r>
        <w:fldChar w:fldCharType="separate"/>
      </w:r>
      <w:r>
        <w:t>46</w:t>
      </w:r>
      <w:r>
        <w:fldChar w:fldCharType="end"/>
      </w:r>
      <w:r>
        <w:rPr>
          <w:szCs w:val="28"/>
          <w:lang w:eastAsia="en-US"/>
        </w:rPr>
        <w:fldChar w:fldCharType="end"/>
      </w:r>
    </w:p>
    <w:p w14:paraId="5437290D">
      <w:pPr>
        <w:pStyle w:val="28"/>
        <w:tabs>
          <w:tab w:val="right" w:leader="dot" w:pos="9071"/>
        </w:tabs>
      </w:pPr>
      <w:r>
        <w:rPr>
          <w:szCs w:val="28"/>
          <w:lang w:eastAsia="en-US"/>
        </w:rPr>
        <w:fldChar w:fldCharType="begin"/>
      </w:r>
      <w:r>
        <w:rPr>
          <w:szCs w:val="28"/>
          <w:lang w:eastAsia="en-US"/>
        </w:rPr>
        <w:instrText xml:space="preserve"> HYPERLINK \l _Toc20695 </w:instrText>
      </w:r>
      <w:r>
        <w:rPr>
          <w:szCs w:val="28"/>
          <w:lang w:eastAsia="en-US"/>
        </w:rPr>
        <w:fldChar w:fldCharType="separate"/>
      </w:r>
      <w:r>
        <w:t xml:space="preserve">Figura 31 </w:t>
      </w:r>
      <w:r>
        <w:rPr>
          <w:rFonts w:hint="default"/>
          <w:lang w:val="pt-BR"/>
        </w:rPr>
        <w:t xml:space="preserve"> - Roteamento das conexões na PCB (a) Camada superior (b) Camada inferior.</w:t>
      </w:r>
      <w:r>
        <w:tab/>
      </w:r>
      <w:r>
        <w:fldChar w:fldCharType="begin"/>
      </w:r>
      <w:r>
        <w:instrText xml:space="preserve"> PAGEREF _Toc20695 \h </w:instrText>
      </w:r>
      <w:r>
        <w:fldChar w:fldCharType="separate"/>
      </w:r>
      <w:r>
        <w:t>48</w:t>
      </w:r>
      <w:r>
        <w:fldChar w:fldCharType="end"/>
      </w:r>
      <w:r>
        <w:rPr>
          <w:szCs w:val="28"/>
          <w:lang w:eastAsia="en-US"/>
        </w:rPr>
        <w:fldChar w:fldCharType="end"/>
      </w:r>
    </w:p>
    <w:p w14:paraId="06FE97BE">
      <w:pPr>
        <w:pStyle w:val="28"/>
        <w:tabs>
          <w:tab w:val="right" w:leader="dot" w:pos="9071"/>
        </w:tabs>
      </w:pPr>
      <w:r>
        <w:rPr>
          <w:szCs w:val="28"/>
          <w:lang w:eastAsia="en-US"/>
        </w:rPr>
        <w:fldChar w:fldCharType="begin"/>
      </w:r>
      <w:r>
        <w:rPr>
          <w:szCs w:val="28"/>
          <w:lang w:eastAsia="en-US"/>
        </w:rPr>
        <w:instrText xml:space="preserve"> HYPERLINK \l _Toc20490 </w:instrText>
      </w:r>
      <w:r>
        <w:rPr>
          <w:szCs w:val="28"/>
          <w:lang w:eastAsia="en-US"/>
        </w:rPr>
        <w:fldChar w:fldCharType="separate"/>
      </w:r>
      <w:r>
        <w:t xml:space="preserve">Figura 32 </w:t>
      </w:r>
      <w:r>
        <w:rPr>
          <w:rFonts w:hint="default"/>
          <w:lang w:val="pt-BR"/>
        </w:rPr>
        <w:t xml:space="preserve"> -Visualização 2D em CAD da PCB projetada. Vista (a) superior (b) inferior.</w:t>
      </w:r>
      <w:r>
        <w:tab/>
      </w:r>
      <w:r>
        <w:fldChar w:fldCharType="begin"/>
      </w:r>
      <w:r>
        <w:instrText xml:space="preserve"> PAGEREF _Toc20490 \h </w:instrText>
      </w:r>
      <w:r>
        <w:fldChar w:fldCharType="separate"/>
      </w:r>
      <w:r>
        <w:t>48</w:t>
      </w:r>
      <w:r>
        <w:fldChar w:fldCharType="end"/>
      </w:r>
      <w:r>
        <w:rPr>
          <w:szCs w:val="28"/>
          <w:lang w:eastAsia="en-US"/>
        </w:rPr>
        <w:fldChar w:fldCharType="end"/>
      </w:r>
    </w:p>
    <w:p w14:paraId="524FB906">
      <w:pPr>
        <w:pStyle w:val="28"/>
        <w:tabs>
          <w:tab w:val="right" w:leader="dot" w:pos="9071"/>
        </w:tabs>
      </w:pPr>
      <w:r>
        <w:rPr>
          <w:szCs w:val="28"/>
          <w:lang w:eastAsia="en-US"/>
        </w:rPr>
        <w:fldChar w:fldCharType="begin"/>
      </w:r>
      <w:r>
        <w:rPr>
          <w:szCs w:val="28"/>
          <w:lang w:eastAsia="en-US"/>
        </w:rPr>
        <w:instrText xml:space="preserve"> HYPERLINK \l _Toc23708 </w:instrText>
      </w:r>
      <w:r>
        <w:rPr>
          <w:szCs w:val="28"/>
          <w:lang w:eastAsia="en-US"/>
        </w:rPr>
        <w:fldChar w:fldCharType="separate"/>
      </w:r>
      <w:r>
        <w:t xml:space="preserve">Figura 33 </w:t>
      </w:r>
      <w:r>
        <w:rPr>
          <w:rFonts w:hint="default"/>
          <w:lang w:val="pt-BR"/>
        </w:rPr>
        <w:t xml:space="preserve"> - Visualização 3D em CAD da PCI projetada. (a) Vista superior (b) com secções em destaque e numerada.</w:t>
      </w:r>
      <w:r>
        <w:tab/>
      </w:r>
      <w:r>
        <w:fldChar w:fldCharType="begin"/>
      </w:r>
      <w:r>
        <w:instrText xml:space="preserve"> PAGEREF _Toc23708 \h </w:instrText>
      </w:r>
      <w:r>
        <w:fldChar w:fldCharType="separate"/>
      </w:r>
      <w:r>
        <w:t>49</w:t>
      </w:r>
      <w:r>
        <w:fldChar w:fldCharType="end"/>
      </w:r>
      <w:r>
        <w:rPr>
          <w:szCs w:val="28"/>
          <w:lang w:eastAsia="en-US"/>
        </w:rPr>
        <w:fldChar w:fldCharType="end"/>
      </w:r>
    </w:p>
    <w:p w14:paraId="556B8CD1">
      <w:pPr>
        <w:pStyle w:val="28"/>
        <w:tabs>
          <w:tab w:val="right" w:leader="dot" w:pos="9071"/>
        </w:tabs>
      </w:pPr>
      <w:r>
        <w:rPr>
          <w:szCs w:val="28"/>
          <w:lang w:eastAsia="en-US"/>
        </w:rPr>
        <w:fldChar w:fldCharType="begin"/>
      </w:r>
      <w:r>
        <w:rPr>
          <w:szCs w:val="28"/>
          <w:lang w:eastAsia="en-US"/>
        </w:rPr>
        <w:instrText xml:space="preserve"> HYPERLINK \l _Toc19487 </w:instrText>
      </w:r>
      <w:r>
        <w:rPr>
          <w:szCs w:val="28"/>
          <w:lang w:eastAsia="en-US"/>
        </w:rPr>
        <w:fldChar w:fldCharType="separate"/>
      </w:r>
      <w:r>
        <w:t xml:space="preserve">Figura 34 </w:t>
      </w:r>
      <w:r>
        <w:rPr>
          <w:rFonts w:hint="default"/>
          <w:lang w:val="pt-BR"/>
        </w:rPr>
        <w:t>: Padrão Interface/Módulo/Controlador adotado.</w:t>
      </w:r>
      <w:r>
        <w:tab/>
      </w:r>
      <w:r>
        <w:fldChar w:fldCharType="begin"/>
      </w:r>
      <w:r>
        <w:instrText xml:space="preserve"> PAGEREF _Toc19487 \h </w:instrText>
      </w:r>
      <w:r>
        <w:fldChar w:fldCharType="separate"/>
      </w:r>
      <w:r>
        <w:t>52</w:t>
      </w:r>
      <w:r>
        <w:fldChar w:fldCharType="end"/>
      </w:r>
      <w:r>
        <w:rPr>
          <w:szCs w:val="28"/>
          <w:lang w:eastAsia="en-US"/>
        </w:rPr>
        <w:fldChar w:fldCharType="end"/>
      </w:r>
    </w:p>
    <w:p w14:paraId="149D3CD2">
      <w:pPr>
        <w:pStyle w:val="28"/>
        <w:tabs>
          <w:tab w:val="right" w:leader="dot" w:pos="9071"/>
        </w:tabs>
      </w:pPr>
      <w:r>
        <w:rPr>
          <w:szCs w:val="28"/>
          <w:lang w:eastAsia="en-US"/>
        </w:rPr>
        <w:fldChar w:fldCharType="begin"/>
      </w:r>
      <w:r>
        <w:rPr>
          <w:szCs w:val="28"/>
          <w:lang w:eastAsia="en-US"/>
        </w:rPr>
        <w:instrText xml:space="preserve"> HYPERLINK \l _Toc22960 </w:instrText>
      </w:r>
      <w:r>
        <w:rPr>
          <w:szCs w:val="28"/>
          <w:lang w:eastAsia="en-US"/>
        </w:rPr>
        <w:fldChar w:fldCharType="separate"/>
      </w:r>
      <w:r>
        <w:t xml:space="preserve">Figura 35 </w:t>
      </w:r>
      <w:r>
        <w:rPr>
          <w:rFonts w:hint="default"/>
          <w:lang w:val="pt-BR"/>
        </w:rPr>
        <w:t xml:space="preserve">: Arquitetura de rede mestre/escravo </w:t>
      </w:r>
      <w:r>
        <w:rPr>
          <w:rFonts w:hint="default"/>
          <w:i w:val="0"/>
          <w:iCs w:val="0"/>
          <w:lang w:val="pt-BR"/>
        </w:rPr>
        <w:t>Modbus TCP/IP</w:t>
      </w:r>
      <w:r>
        <w:rPr>
          <w:rFonts w:hint="default"/>
          <w:i/>
          <w:iCs/>
          <w:lang w:val="pt-BR"/>
        </w:rPr>
        <w:t>.</w:t>
      </w:r>
      <w:r>
        <w:tab/>
      </w:r>
      <w:r>
        <w:fldChar w:fldCharType="begin"/>
      </w:r>
      <w:r>
        <w:instrText xml:space="preserve"> PAGEREF _Toc22960 \h </w:instrText>
      </w:r>
      <w:r>
        <w:fldChar w:fldCharType="separate"/>
      </w:r>
      <w:r>
        <w:t>53</w:t>
      </w:r>
      <w:r>
        <w:fldChar w:fldCharType="end"/>
      </w:r>
      <w:r>
        <w:rPr>
          <w:szCs w:val="28"/>
          <w:lang w:eastAsia="en-US"/>
        </w:rPr>
        <w:fldChar w:fldCharType="end"/>
      </w:r>
    </w:p>
    <w:p w14:paraId="60D9DA98">
      <w:pPr>
        <w:pStyle w:val="28"/>
        <w:tabs>
          <w:tab w:val="right" w:leader="dot" w:pos="9071"/>
        </w:tabs>
      </w:pPr>
      <w:r>
        <w:rPr>
          <w:szCs w:val="28"/>
          <w:lang w:eastAsia="en-US"/>
        </w:rPr>
        <w:fldChar w:fldCharType="begin"/>
      </w:r>
      <w:r>
        <w:rPr>
          <w:szCs w:val="28"/>
          <w:lang w:eastAsia="en-US"/>
        </w:rPr>
        <w:instrText xml:space="preserve"> HYPERLINK \l _Toc14819 </w:instrText>
      </w:r>
      <w:r>
        <w:rPr>
          <w:szCs w:val="28"/>
          <w:lang w:eastAsia="en-US"/>
        </w:rPr>
        <w:fldChar w:fldCharType="separate"/>
      </w:r>
      <w:r>
        <w:t xml:space="preserve">Figura 36 </w:t>
      </w:r>
      <w:r>
        <w:rPr>
          <w:rFonts w:hint="default"/>
          <w:lang w:val="pt-BR"/>
        </w:rPr>
        <w:t xml:space="preserve">: Fluxograma do firmware dos </w:t>
      </w:r>
      <w:r>
        <w:rPr>
          <w:rFonts w:hint="default"/>
          <w:highlight w:val="none"/>
          <w:lang w:val="pt-BR"/>
        </w:rPr>
        <w:t>módulos escravos Modbus TCP/IP</w:t>
      </w:r>
      <w:r>
        <w:rPr>
          <w:rFonts w:hint="default"/>
          <w:lang w:val="pt-BR"/>
        </w:rPr>
        <w:t>.</w:t>
      </w:r>
      <w:r>
        <w:tab/>
      </w:r>
      <w:r>
        <w:fldChar w:fldCharType="begin"/>
      </w:r>
      <w:r>
        <w:instrText xml:space="preserve"> PAGEREF _Toc14819 \h </w:instrText>
      </w:r>
      <w:r>
        <w:fldChar w:fldCharType="separate"/>
      </w:r>
      <w:r>
        <w:t>54</w:t>
      </w:r>
      <w:r>
        <w:fldChar w:fldCharType="end"/>
      </w:r>
      <w:r>
        <w:rPr>
          <w:szCs w:val="28"/>
          <w:lang w:eastAsia="en-US"/>
        </w:rPr>
        <w:fldChar w:fldCharType="end"/>
      </w:r>
    </w:p>
    <w:p w14:paraId="58D42649">
      <w:pPr>
        <w:pStyle w:val="28"/>
        <w:tabs>
          <w:tab w:val="right" w:leader="dot" w:pos="9071"/>
        </w:tabs>
      </w:pPr>
      <w:r>
        <w:rPr>
          <w:szCs w:val="28"/>
          <w:lang w:eastAsia="en-US"/>
        </w:rPr>
        <w:fldChar w:fldCharType="begin"/>
      </w:r>
      <w:r>
        <w:rPr>
          <w:szCs w:val="28"/>
          <w:lang w:eastAsia="en-US"/>
        </w:rPr>
        <w:instrText xml:space="preserve"> HYPERLINK \l _Toc2851 </w:instrText>
      </w:r>
      <w:r>
        <w:rPr>
          <w:szCs w:val="28"/>
          <w:lang w:eastAsia="en-US"/>
        </w:rPr>
        <w:fldChar w:fldCharType="separate"/>
      </w:r>
      <w:r>
        <w:t xml:space="preserve">Figura 37 </w:t>
      </w:r>
      <w:r>
        <w:rPr>
          <w:rFonts w:hint="default"/>
          <w:lang w:val="pt-BR"/>
        </w:rPr>
        <w:t>: Fluxograma da conexão Wi-Fi e criação da rede Modbus TCP/IP.</w:t>
      </w:r>
      <w:r>
        <w:tab/>
      </w:r>
      <w:r>
        <w:fldChar w:fldCharType="begin"/>
      </w:r>
      <w:r>
        <w:instrText xml:space="preserve"> PAGEREF _Toc2851 \h </w:instrText>
      </w:r>
      <w:r>
        <w:fldChar w:fldCharType="separate"/>
      </w:r>
      <w:r>
        <w:t>55</w:t>
      </w:r>
      <w:r>
        <w:fldChar w:fldCharType="end"/>
      </w:r>
      <w:r>
        <w:rPr>
          <w:szCs w:val="28"/>
          <w:lang w:eastAsia="en-US"/>
        </w:rPr>
        <w:fldChar w:fldCharType="end"/>
      </w:r>
    </w:p>
    <w:p w14:paraId="21F8BE2E">
      <w:pPr>
        <w:pStyle w:val="28"/>
        <w:tabs>
          <w:tab w:val="right" w:leader="dot" w:pos="9071"/>
        </w:tabs>
      </w:pPr>
      <w:r>
        <w:rPr>
          <w:szCs w:val="28"/>
          <w:lang w:eastAsia="en-US"/>
        </w:rPr>
        <w:fldChar w:fldCharType="begin"/>
      </w:r>
      <w:r>
        <w:rPr>
          <w:szCs w:val="28"/>
          <w:lang w:eastAsia="en-US"/>
        </w:rPr>
        <w:instrText xml:space="preserve"> HYPERLINK \l _Toc28172 </w:instrText>
      </w:r>
      <w:r>
        <w:rPr>
          <w:szCs w:val="28"/>
          <w:lang w:eastAsia="en-US"/>
        </w:rPr>
        <w:fldChar w:fldCharType="separate"/>
      </w:r>
      <w:r>
        <w:t xml:space="preserve">Figura 38 </w:t>
      </w:r>
      <w:r>
        <w:rPr>
          <w:rFonts w:hint="default"/>
          <w:lang w:val="pt-BR"/>
        </w:rPr>
        <w:t>: Fluxograma das mensagens Modbus para sincronismo de data e hora.</w:t>
      </w:r>
      <w:r>
        <w:tab/>
      </w:r>
      <w:r>
        <w:fldChar w:fldCharType="begin"/>
      </w:r>
      <w:r>
        <w:instrText xml:space="preserve"> PAGEREF _Toc28172 \h </w:instrText>
      </w:r>
      <w:r>
        <w:fldChar w:fldCharType="separate"/>
      </w:r>
      <w:r>
        <w:t>57</w:t>
      </w:r>
      <w:r>
        <w:fldChar w:fldCharType="end"/>
      </w:r>
      <w:r>
        <w:rPr>
          <w:szCs w:val="28"/>
          <w:lang w:eastAsia="en-US"/>
        </w:rPr>
        <w:fldChar w:fldCharType="end"/>
      </w:r>
    </w:p>
    <w:p w14:paraId="6ED6B018">
      <w:pPr>
        <w:pStyle w:val="28"/>
        <w:tabs>
          <w:tab w:val="right" w:leader="dot" w:pos="9071"/>
        </w:tabs>
      </w:pPr>
      <w:r>
        <w:rPr>
          <w:szCs w:val="28"/>
          <w:lang w:eastAsia="en-US"/>
        </w:rPr>
        <w:fldChar w:fldCharType="begin"/>
      </w:r>
      <w:r>
        <w:rPr>
          <w:szCs w:val="28"/>
          <w:lang w:eastAsia="en-US"/>
        </w:rPr>
        <w:instrText xml:space="preserve"> HYPERLINK \l _Toc11647 </w:instrText>
      </w:r>
      <w:r>
        <w:rPr>
          <w:szCs w:val="28"/>
          <w:lang w:eastAsia="en-US"/>
        </w:rPr>
        <w:fldChar w:fldCharType="separate"/>
      </w:r>
      <w:r>
        <w:t xml:space="preserve">Figura 39 </w:t>
      </w:r>
      <w:r>
        <w:rPr>
          <w:rFonts w:hint="default"/>
          <w:lang w:val="pt-BR"/>
        </w:rPr>
        <w:t>: Placa de circuito impresso fabricada por JLCPCB (a) vista superior (b) vista inferior.</w:t>
      </w:r>
      <w:r>
        <w:tab/>
      </w:r>
      <w:r>
        <w:fldChar w:fldCharType="begin"/>
      </w:r>
      <w:r>
        <w:instrText xml:space="preserve"> PAGEREF _Toc11647 \h </w:instrText>
      </w:r>
      <w:r>
        <w:fldChar w:fldCharType="separate"/>
      </w:r>
      <w:r>
        <w:t>59</w:t>
      </w:r>
      <w:r>
        <w:fldChar w:fldCharType="end"/>
      </w:r>
      <w:r>
        <w:rPr>
          <w:szCs w:val="28"/>
          <w:lang w:eastAsia="en-US"/>
        </w:rPr>
        <w:fldChar w:fldCharType="end"/>
      </w:r>
    </w:p>
    <w:p w14:paraId="294E9C0B">
      <w:pPr>
        <w:pStyle w:val="28"/>
        <w:tabs>
          <w:tab w:val="right" w:leader="dot" w:pos="9071"/>
        </w:tabs>
      </w:pPr>
      <w:r>
        <w:rPr>
          <w:szCs w:val="28"/>
          <w:lang w:eastAsia="en-US"/>
        </w:rPr>
        <w:fldChar w:fldCharType="begin"/>
      </w:r>
      <w:r>
        <w:rPr>
          <w:szCs w:val="28"/>
          <w:lang w:eastAsia="en-US"/>
        </w:rPr>
        <w:instrText xml:space="preserve"> HYPERLINK \l _Toc23691 </w:instrText>
      </w:r>
      <w:r>
        <w:rPr>
          <w:szCs w:val="28"/>
          <w:lang w:eastAsia="en-US"/>
        </w:rPr>
        <w:fldChar w:fldCharType="separate"/>
      </w:r>
      <w:r>
        <w:t xml:space="preserve">Figura 40 </w:t>
      </w:r>
      <w:r>
        <w:rPr>
          <w:rFonts w:hint="default"/>
          <w:lang w:val="pt-BR"/>
        </w:rPr>
        <w:t>: Placa de circuito impresso do sistema finalizada.</w:t>
      </w:r>
      <w:r>
        <w:tab/>
      </w:r>
      <w:r>
        <w:fldChar w:fldCharType="begin"/>
      </w:r>
      <w:r>
        <w:instrText xml:space="preserve"> PAGEREF _Toc23691 \h </w:instrText>
      </w:r>
      <w:r>
        <w:fldChar w:fldCharType="separate"/>
      </w:r>
      <w:r>
        <w:t>60</w:t>
      </w:r>
      <w:r>
        <w:fldChar w:fldCharType="end"/>
      </w:r>
      <w:r>
        <w:rPr>
          <w:szCs w:val="28"/>
          <w:lang w:eastAsia="en-US"/>
        </w:rPr>
        <w:fldChar w:fldCharType="end"/>
      </w:r>
    </w:p>
    <w:p w14:paraId="50FE4F48">
      <w:pPr>
        <w:pStyle w:val="28"/>
        <w:tabs>
          <w:tab w:val="right" w:leader="dot" w:pos="9071"/>
        </w:tabs>
      </w:pPr>
      <w:r>
        <w:rPr>
          <w:szCs w:val="28"/>
          <w:lang w:eastAsia="en-US"/>
        </w:rPr>
        <w:fldChar w:fldCharType="begin"/>
      </w:r>
      <w:r>
        <w:rPr>
          <w:szCs w:val="28"/>
          <w:lang w:eastAsia="en-US"/>
        </w:rPr>
        <w:instrText xml:space="preserve"> HYPERLINK \l _Toc16473 </w:instrText>
      </w:r>
      <w:r>
        <w:rPr>
          <w:szCs w:val="28"/>
          <w:lang w:eastAsia="en-US"/>
        </w:rPr>
        <w:fldChar w:fldCharType="separate"/>
      </w:r>
      <w:r>
        <w:t xml:space="preserve">Figura 41 </w:t>
      </w:r>
      <w:r>
        <w:rPr>
          <w:rFonts w:hint="default"/>
          <w:lang w:val="pt-BR"/>
        </w:rPr>
        <w:t>: Teste de alimentação da placa. Alimentação (a) diretamente polarizada (b) inversamente polarizada.</w:t>
      </w:r>
      <w:r>
        <w:tab/>
      </w:r>
      <w:r>
        <w:fldChar w:fldCharType="begin"/>
      </w:r>
      <w:r>
        <w:instrText xml:space="preserve"> PAGEREF _Toc16473 \h </w:instrText>
      </w:r>
      <w:r>
        <w:fldChar w:fldCharType="separate"/>
      </w:r>
      <w:r>
        <w:t>61</w:t>
      </w:r>
      <w:r>
        <w:fldChar w:fldCharType="end"/>
      </w:r>
      <w:r>
        <w:rPr>
          <w:szCs w:val="28"/>
          <w:lang w:eastAsia="en-US"/>
        </w:rPr>
        <w:fldChar w:fldCharType="end"/>
      </w:r>
    </w:p>
    <w:p w14:paraId="6B6A5859">
      <w:pPr>
        <w:pStyle w:val="28"/>
        <w:tabs>
          <w:tab w:val="right" w:leader="dot" w:pos="9071"/>
        </w:tabs>
      </w:pPr>
      <w:r>
        <w:rPr>
          <w:szCs w:val="28"/>
          <w:lang w:eastAsia="en-US"/>
        </w:rPr>
        <w:fldChar w:fldCharType="begin"/>
      </w:r>
      <w:r>
        <w:rPr>
          <w:szCs w:val="28"/>
          <w:lang w:eastAsia="en-US"/>
        </w:rPr>
        <w:instrText xml:space="preserve"> HYPERLINK \l _Toc20158 </w:instrText>
      </w:r>
      <w:r>
        <w:rPr>
          <w:szCs w:val="28"/>
          <w:lang w:eastAsia="en-US"/>
        </w:rPr>
        <w:fldChar w:fldCharType="separate"/>
      </w:r>
      <w:r>
        <w:t xml:space="preserve">Figura 42 </w:t>
      </w:r>
      <w:r>
        <w:rPr>
          <w:rFonts w:hint="default"/>
          <w:lang w:val="pt-BR"/>
        </w:rPr>
        <w:t>: Avaliação do sinal USB - CH340C antes e após resistor série.</w:t>
      </w:r>
      <w:r>
        <w:tab/>
      </w:r>
      <w:r>
        <w:fldChar w:fldCharType="begin"/>
      </w:r>
      <w:r>
        <w:instrText xml:space="preserve"> PAGEREF _Toc20158 \h </w:instrText>
      </w:r>
      <w:r>
        <w:fldChar w:fldCharType="separate"/>
      </w:r>
      <w:r>
        <w:t>62</w:t>
      </w:r>
      <w:r>
        <w:fldChar w:fldCharType="end"/>
      </w:r>
      <w:r>
        <w:rPr>
          <w:szCs w:val="28"/>
          <w:lang w:eastAsia="en-US"/>
        </w:rPr>
        <w:fldChar w:fldCharType="end"/>
      </w:r>
    </w:p>
    <w:p w14:paraId="6CB6F95E">
      <w:pPr>
        <w:pStyle w:val="28"/>
        <w:tabs>
          <w:tab w:val="right" w:leader="dot" w:pos="9071"/>
        </w:tabs>
      </w:pPr>
      <w:r>
        <w:rPr>
          <w:szCs w:val="28"/>
          <w:lang w:eastAsia="en-US"/>
        </w:rPr>
        <w:fldChar w:fldCharType="begin"/>
      </w:r>
      <w:r>
        <w:rPr>
          <w:szCs w:val="28"/>
          <w:lang w:eastAsia="en-US"/>
        </w:rPr>
        <w:instrText xml:space="preserve"> HYPERLINK \l _Toc3621 </w:instrText>
      </w:r>
      <w:r>
        <w:rPr>
          <w:szCs w:val="28"/>
          <w:lang w:eastAsia="en-US"/>
        </w:rPr>
        <w:fldChar w:fldCharType="separate"/>
      </w:r>
      <w:r>
        <w:t xml:space="preserve">Figura 43 </w:t>
      </w:r>
      <w:r>
        <w:rPr>
          <w:rFonts w:hint="default"/>
          <w:lang w:val="pt-BR"/>
        </w:rPr>
        <w:t>: Montagem para teste de acionamento de um motor BDC.</w:t>
      </w:r>
      <w:r>
        <w:tab/>
      </w:r>
      <w:r>
        <w:fldChar w:fldCharType="begin"/>
      </w:r>
      <w:r>
        <w:instrText xml:space="preserve"> PAGEREF _Toc3621 \h </w:instrText>
      </w:r>
      <w:r>
        <w:fldChar w:fldCharType="separate"/>
      </w:r>
      <w:r>
        <w:t>63</w:t>
      </w:r>
      <w:r>
        <w:fldChar w:fldCharType="end"/>
      </w:r>
      <w:r>
        <w:rPr>
          <w:szCs w:val="28"/>
          <w:lang w:eastAsia="en-US"/>
        </w:rPr>
        <w:fldChar w:fldCharType="end"/>
      </w:r>
    </w:p>
    <w:p w14:paraId="7E129D7F">
      <w:pPr>
        <w:pStyle w:val="28"/>
        <w:tabs>
          <w:tab w:val="right" w:leader="dot" w:pos="9071"/>
        </w:tabs>
      </w:pPr>
      <w:r>
        <w:rPr>
          <w:szCs w:val="28"/>
          <w:lang w:eastAsia="en-US"/>
        </w:rPr>
        <w:fldChar w:fldCharType="begin"/>
      </w:r>
      <w:r>
        <w:rPr>
          <w:szCs w:val="28"/>
          <w:lang w:eastAsia="en-US"/>
        </w:rPr>
        <w:instrText xml:space="preserve"> HYPERLINK \l _Toc18919 </w:instrText>
      </w:r>
      <w:r>
        <w:rPr>
          <w:szCs w:val="28"/>
          <w:lang w:eastAsia="en-US"/>
        </w:rPr>
        <w:fldChar w:fldCharType="separate"/>
      </w:r>
      <w:r>
        <w:t xml:space="preserve">Figura 44 </w:t>
      </w:r>
      <w:r>
        <w:rPr>
          <w:rFonts w:hint="default"/>
          <w:lang w:val="pt-BR"/>
        </w:rPr>
        <w:t>: Teste de acionamento de motor BDC.</w:t>
      </w:r>
      <w:r>
        <w:tab/>
      </w:r>
      <w:r>
        <w:fldChar w:fldCharType="begin"/>
      </w:r>
      <w:r>
        <w:instrText xml:space="preserve"> PAGEREF _Toc18919 \h </w:instrText>
      </w:r>
      <w:r>
        <w:fldChar w:fldCharType="separate"/>
      </w:r>
      <w:r>
        <w:t>63</w:t>
      </w:r>
      <w:r>
        <w:fldChar w:fldCharType="end"/>
      </w:r>
      <w:r>
        <w:rPr>
          <w:szCs w:val="28"/>
          <w:lang w:eastAsia="en-US"/>
        </w:rPr>
        <w:fldChar w:fldCharType="end"/>
      </w:r>
    </w:p>
    <w:p w14:paraId="295C9F22">
      <w:pPr>
        <w:pStyle w:val="34"/>
        <w:spacing w:line="240" w:lineRule="auto"/>
        <w:jc w:val="center"/>
        <w:rPr>
          <w:b/>
          <w:sz w:val="28"/>
          <w:szCs w:val="28"/>
          <w:lang w:eastAsia="en-US"/>
        </w:rPr>
      </w:pPr>
      <w:r>
        <w:rPr>
          <w:szCs w:val="28"/>
          <w:lang w:eastAsia="en-US"/>
        </w:rPr>
        <w:fldChar w:fldCharType="end"/>
      </w:r>
    </w:p>
    <w:p w14:paraId="0E4DF01A">
      <w:pPr>
        <w:pStyle w:val="34"/>
        <w:spacing w:line="240" w:lineRule="auto"/>
        <w:jc w:val="center"/>
        <w:rPr>
          <w:b/>
          <w:sz w:val="28"/>
          <w:szCs w:val="28"/>
          <w:lang w:eastAsia="en-US"/>
        </w:rPr>
      </w:pPr>
    </w:p>
    <w:p w14:paraId="43EA28B0">
      <w:pPr>
        <w:pStyle w:val="34"/>
        <w:pageBreakBefore/>
        <w:spacing w:line="480" w:lineRule="auto"/>
        <w:jc w:val="center"/>
        <w:rPr>
          <w:b/>
          <w:sz w:val="28"/>
          <w:szCs w:val="28"/>
          <w:lang w:eastAsia="en-US"/>
        </w:rPr>
      </w:pPr>
      <w:r>
        <w:rPr>
          <w:b/>
          <w:sz w:val="28"/>
          <w:szCs w:val="28"/>
          <w:lang w:eastAsia="en-US"/>
        </w:rPr>
        <w:t>LISTA DE TABELAS</w:t>
      </w:r>
    </w:p>
    <w:p w14:paraId="01755642">
      <w:pPr>
        <w:pStyle w:val="28"/>
        <w:tabs>
          <w:tab w:val="right" w:leader="dot" w:pos="9071"/>
        </w:tabs>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_Toc12149 </w:instrText>
      </w:r>
      <w:r>
        <w:rPr>
          <w:szCs w:val="28"/>
          <w:lang w:eastAsia="en-US"/>
        </w:rPr>
        <w:fldChar w:fldCharType="separate"/>
      </w:r>
      <w:r>
        <w:t xml:space="preserve">Tabela 1 </w:t>
      </w:r>
      <w:r>
        <w:rPr>
          <w:rFonts w:hint="default"/>
          <w:lang w:val="pt-BR"/>
        </w:rPr>
        <w:t xml:space="preserve"> -</w:t>
      </w:r>
      <w:r>
        <w:t xml:space="preserve"> Relação dos diferentes tipos de geração elétrica no Brasil.</w:t>
      </w:r>
      <w:r>
        <w:tab/>
      </w:r>
      <w:r>
        <w:fldChar w:fldCharType="begin"/>
      </w:r>
      <w:r>
        <w:instrText xml:space="preserve"> PAGEREF _Toc12149 \h </w:instrText>
      </w:r>
      <w:r>
        <w:fldChar w:fldCharType="separate"/>
      </w:r>
      <w:r>
        <w:t>12</w:t>
      </w:r>
      <w:r>
        <w:fldChar w:fldCharType="end"/>
      </w:r>
      <w:r>
        <w:rPr>
          <w:szCs w:val="28"/>
          <w:lang w:eastAsia="en-US"/>
        </w:rPr>
        <w:fldChar w:fldCharType="end"/>
      </w:r>
    </w:p>
    <w:p w14:paraId="6D5F9D58">
      <w:pPr>
        <w:pStyle w:val="28"/>
        <w:tabs>
          <w:tab w:val="right" w:leader="dot" w:pos="9071"/>
        </w:tabs>
      </w:pPr>
      <w:r>
        <w:rPr>
          <w:szCs w:val="28"/>
          <w:lang w:eastAsia="en-US"/>
        </w:rPr>
        <w:fldChar w:fldCharType="begin"/>
      </w:r>
      <w:r>
        <w:rPr>
          <w:szCs w:val="28"/>
          <w:lang w:eastAsia="en-US"/>
        </w:rPr>
        <w:instrText xml:space="preserve"> HYPERLINK \l _Toc18962 </w:instrText>
      </w:r>
      <w:r>
        <w:rPr>
          <w:szCs w:val="28"/>
          <w:lang w:eastAsia="en-US"/>
        </w:rPr>
        <w:fldChar w:fldCharType="separate"/>
      </w:r>
      <w:r>
        <w:t xml:space="preserve">Tabela 2 </w:t>
      </w:r>
      <w:r>
        <w:rPr>
          <w:rFonts w:hint="default"/>
          <w:lang w:val="pt-BR"/>
        </w:rPr>
        <w:t xml:space="preserve"> -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_Toc18962 \h </w:instrText>
      </w:r>
      <w:r>
        <w:fldChar w:fldCharType="separate"/>
      </w:r>
      <w:r>
        <w:t>17</w:t>
      </w:r>
      <w:r>
        <w:fldChar w:fldCharType="end"/>
      </w:r>
      <w:r>
        <w:rPr>
          <w:szCs w:val="28"/>
          <w:lang w:eastAsia="en-US"/>
        </w:rPr>
        <w:fldChar w:fldCharType="end"/>
      </w:r>
    </w:p>
    <w:p w14:paraId="0B13C65A">
      <w:pPr>
        <w:pStyle w:val="28"/>
        <w:tabs>
          <w:tab w:val="right" w:leader="dot" w:pos="9071"/>
        </w:tabs>
      </w:pPr>
      <w:r>
        <w:rPr>
          <w:szCs w:val="28"/>
          <w:lang w:eastAsia="en-US"/>
        </w:rPr>
        <w:fldChar w:fldCharType="begin"/>
      </w:r>
      <w:r>
        <w:rPr>
          <w:szCs w:val="28"/>
          <w:lang w:eastAsia="en-US"/>
        </w:rPr>
        <w:instrText xml:space="preserve"> HYPERLINK \l _Toc20700 </w:instrText>
      </w:r>
      <w:r>
        <w:rPr>
          <w:szCs w:val="28"/>
          <w:lang w:eastAsia="en-US"/>
        </w:rPr>
        <w:fldChar w:fldCharType="separate"/>
      </w:r>
      <w:r>
        <w:t xml:space="preserve">Tabela 3 </w:t>
      </w:r>
      <w:r>
        <w:rPr>
          <w:rFonts w:hint="default"/>
          <w:lang w:val="pt-BR"/>
        </w:rPr>
        <w:t xml:space="preserve"> - Comparação entre os componentes utilizados na simulação e no circuito real.</w:t>
      </w:r>
      <w:r>
        <w:tab/>
      </w:r>
      <w:r>
        <w:fldChar w:fldCharType="begin"/>
      </w:r>
      <w:r>
        <w:instrText xml:space="preserve"> PAGEREF _Toc20700 \h </w:instrText>
      </w:r>
      <w:r>
        <w:fldChar w:fldCharType="separate"/>
      </w:r>
      <w:r>
        <w:t>38</w:t>
      </w:r>
      <w:r>
        <w:fldChar w:fldCharType="end"/>
      </w:r>
      <w:r>
        <w:rPr>
          <w:szCs w:val="28"/>
          <w:lang w:eastAsia="en-US"/>
        </w:rPr>
        <w:fldChar w:fldCharType="end"/>
      </w:r>
    </w:p>
    <w:p w14:paraId="55607B97">
      <w:pPr>
        <w:pStyle w:val="28"/>
        <w:tabs>
          <w:tab w:val="right" w:leader="dot" w:pos="9071"/>
        </w:tabs>
      </w:pPr>
      <w:r>
        <w:rPr>
          <w:szCs w:val="28"/>
          <w:lang w:eastAsia="en-US"/>
        </w:rPr>
        <w:fldChar w:fldCharType="begin"/>
      </w:r>
      <w:r>
        <w:rPr>
          <w:szCs w:val="28"/>
          <w:lang w:eastAsia="en-US"/>
        </w:rPr>
        <w:instrText xml:space="preserve"> HYPERLINK \l _Toc10701 </w:instrText>
      </w:r>
      <w:r>
        <w:rPr>
          <w:szCs w:val="28"/>
          <w:lang w:eastAsia="en-US"/>
        </w:rPr>
        <w:fldChar w:fldCharType="separate"/>
      </w:r>
      <w:r>
        <w:t xml:space="preserve">Tabela 4 </w:t>
      </w:r>
      <w:r>
        <w:rPr>
          <w:rFonts w:hint="default"/>
          <w:lang w:val="pt-BR"/>
        </w:rPr>
        <w:t xml:space="preserve"> - Mapa lógico de acionamento do CI L298N na configuração paralelo.</w:t>
      </w:r>
      <w:r>
        <w:tab/>
      </w:r>
      <w:r>
        <w:fldChar w:fldCharType="begin"/>
      </w:r>
      <w:r>
        <w:instrText xml:space="preserve"> PAGEREF _Toc10701 \h </w:instrText>
      </w:r>
      <w:r>
        <w:fldChar w:fldCharType="separate"/>
      </w:r>
      <w:r>
        <w:t>44</w:t>
      </w:r>
      <w:r>
        <w:fldChar w:fldCharType="end"/>
      </w:r>
      <w:r>
        <w:rPr>
          <w:szCs w:val="28"/>
          <w:lang w:eastAsia="en-US"/>
        </w:rPr>
        <w:fldChar w:fldCharType="end"/>
      </w:r>
    </w:p>
    <w:p w14:paraId="04050E75">
      <w:pPr>
        <w:pStyle w:val="28"/>
        <w:tabs>
          <w:tab w:val="right" w:leader="dot" w:pos="9071"/>
        </w:tabs>
      </w:pPr>
      <w:r>
        <w:rPr>
          <w:szCs w:val="28"/>
          <w:lang w:eastAsia="en-US"/>
        </w:rPr>
        <w:fldChar w:fldCharType="begin"/>
      </w:r>
      <w:r>
        <w:rPr>
          <w:szCs w:val="28"/>
          <w:lang w:eastAsia="en-US"/>
        </w:rPr>
        <w:instrText xml:space="preserve"> HYPERLINK \l _Toc25427 </w:instrText>
      </w:r>
      <w:r>
        <w:rPr>
          <w:szCs w:val="28"/>
          <w:lang w:eastAsia="en-US"/>
        </w:rPr>
        <w:fldChar w:fldCharType="separate"/>
      </w:r>
      <w:r>
        <w:t xml:space="preserve">Tabela 5 </w:t>
      </w:r>
      <w:r>
        <w:rPr>
          <w:rFonts w:hint="default"/>
          <w:lang w:val="pt-BR"/>
        </w:rPr>
        <w:t xml:space="preserve"> - Identificador das secções da </w:t>
      </w:r>
      <w:r>
        <w:t>Figura 26</w:t>
      </w:r>
      <w:r>
        <w:rPr>
          <w:rFonts w:hint="default"/>
          <w:lang w:val="pt-BR"/>
        </w:rPr>
        <w:t>-b.</w:t>
      </w:r>
      <w:r>
        <w:tab/>
      </w:r>
      <w:r>
        <w:fldChar w:fldCharType="begin"/>
      </w:r>
      <w:r>
        <w:instrText xml:space="preserve"> PAGEREF _Toc25427 \h </w:instrText>
      </w:r>
      <w:r>
        <w:fldChar w:fldCharType="separate"/>
      </w:r>
      <w:r>
        <w:t>49</w:t>
      </w:r>
      <w:r>
        <w:fldChar w:fldCharType="end"/>
      </w:r>
      <w:r>
        <w:rPr>
          <w:szCs w:val="28"/>
          <w:lang w:eastAsia="en-US"/>
        </w:rPr>
        <w:fldChar w:fldCharType="end"/>
      </w:r>
    </w:p>
    <w:p w14:paraId="21D52561">
      <w:pPr>
        <w:pStyle w:val="34"/>
        <w:spacing w:line="240" w:lineRule="auto"/>
        <w:jc w:val="center"/>
        <w:rPr>
          <w:b/>
          <w:sz w:val="28"/>
          <w:szCs w:val="28"/>
          <w:lang w:eastAsia="en-US"/>
        </w:rPr>
      </w:pPr>
      <w:r>
        <w:rPr>
          <w:szCs w:val="28"/>
          <w:lang w:eastAsia="en-US"/>
        </w:rPr>
        <w:fldChar w:fldCharType="end"/>
      </w:r>
    </w:p>
    <w:p w14:paraId="651FDF5C">
      <w:pPr>
        <w:pStyle w:val="34"/>
        <w:pageBreakBefore/>
        <w:spacing w:line="240" w:lineRule="auto"/>
        <w:jc w:val="center"/>
        <w:rPr>
          <w:rFonts w:hint="default"/>
          <w:b/>
          <w:sz w:val="28"/>
          <w:szCs w:val="28"/>
          <w:lang w:val="pt-BR" w:eastAsia="en-US"/>
        </w:rPr>
      </w:pPr>
      <w:r>
        <w:rPr>
          <w:b/>
          <w:sz w:val="28"/>
          <w:szCs w:val="28"/>
          <w:highlight w:val="yellow"/>
          <w:lang w:eastAsia="en-US"/>
        </w:rPr>
        <w:t>SUMÁRIO</w:t>
      </w:r>
    </w:p>
    <w:p w14:paraId="5A3D15A1">
      <w:pPr>
        <w:pStyle w:val="44"/>
        <w:tabs>
          <w:tab w:val="left" w:pos="720"/>
          <w:tab w:val="right" w:leader="dot" w:pos="9071"/>
          <w:tab w:val="clear" w:pos="1474"/>
          <w:tab w:val="clear" w:pos="9061"/>
        </w:tabs>
        <w:ind w:left="0" w:leftChars="0" w:firstLine="0" w:firstLineChars="0"/>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_Toc24385 </w:instrText>
      </w:r>
      <w:r>
        <w:fldChar w:fldCharType="separate"/>
      </w:r>
      <w:r>
        <w:rPr>
          <w:rFonts w:hint="default"/>
          <w:szCs w:val="32"/>
        </w:rPr>
        <w:t xml:space="preserve">1 </w:t>
      </w:r>
      <w:r>
        <w:rPr>
          <w:rFonts w:hint="default"/>
          <w:szCs w:val="32"/>
          <w:lang w:val="pt-BR"/>
        </w:rPr>
        <w:tab/>
      </w:r>
      <w:r>
        <w:t>Introdução</w:t>
      </w:r>
      <w:r>
        <w:tab/>
      </w:r>
      <w:r>
        <w:fldChar w:fldCharType="begin"/>
      </w:r>
      <w:r>
        <w:instrText xml:space="preserve"> PAGEREF _Toc24385 \h </w:instrText>
      </w:r>
      <w:r>
        <w:fldChar w:fldCharType="separate"/>
      </w:r>
      <w:r>
        <w:t>10</w:t>
      </w:r>
      <w:r>
        <w:fldChar w:fldCharType="end"/>
      </w:r>
      <w:r>
        <w:fldChar w:fldCharType="end"/>
      </w:r>
    </w:p>
    <w:p w14:paraId="2AB99FD5">
      <w:pPr>
        <w:pStyle w:val="21"/>
        <w:tabs>
          <w:tab w:val="left" w:pos="720"/>
          <w:tab w:val="right" w:leader="dot" w:pos="9071"/>
        </w:tabs>
        <w:ind w:left="0" w:leftChars="0" w:firstLine="0" w:firstLineChars="0"/>
      </w:pPr>
      <w:r>
        <w:fldChar w:fldCharType="begin"/>
      </w:r>
      <w:r>
        <w:instrText xml:space="preserve"> HYPERLINK \l _Toc30146 </w:instrText>
      </w:r>
      <w:r>
        <w:fldChar w:fldCharType="separate"/>
      </w:r>
      <w:r>
        <w:rPr>
          <w:rFonts w:hint="default"/>
        </w:rPr>
        <w:t xml:space="preserve">1.1 </w:t>
      </w:r>
      <w:r>
        <w:rPr>
          <w:rFonts w:hint="default"/>
          <w:lang w:val="pt-BR"/>
        </w:rPr>
        <w:tab/>
      </w:r>
      <w:r>
        <w:t>Aspectos gerais</w:t>
      </w:r>
      <w:r>
        <w:tab/>
      </w:r>
      <w:r>
        <w:fldChar w:fldCharType="begin"/>
      </w:r>
      <w:r>
        <w:instrText xml:space="preserve"> PAGEREF _Toc30146 \h </w:instrText>
      </w:r>
      <w:r>
        <w:fldChar w:fldCharType="separate"/>
      </w:r>
      <w:r>
        <w:t>10</w:t>
      </w:r>
      <w:r>
        <w:fldChar w:fldCharType="end"/>
      </w:r>
      <w:r>
        <w:fldChar w:fldCharType="end"/>
      </w:r>
    </w:p>
    <w:p w14:paraId="71FA32B9">
      <w:pPr>
        <w:pStyle w:val="21"/>
        <w:tabs>
          <w:tab w:val="left" w:pos="720"/>
          <w:tab w:val="right" w:leader="dot" w:pos="9071"/>
        </w:tabs>
        <w:ind w:left="0" w:leftChars="0" w:firstLine="0" w:firstLineChars="0"/>
      </w:pPr>
      <w:r>
        <w:fldChar w:fldCharType="begin"/>
      </w:r>
      <w:r>
        <w:instrText xml:space="preserve"> HYPERLINK \l _Toc27598 </w:instrText>
      </w:r>
      <w:r>
        <w:fldChar w:fldCharType="separate"/>
      </w:r>
      <w:r>
        <w:rPr>
          <w:rFonts w:hint="default"/>
        </w:rPr>
        <w:t xml:space="preserve">1.2 </w:t>
      </w:r>
      <w:r>
        <w:rPr>
          <w:rFonts w:hint="default"/>
          <w:lang w:val="pt-BR"/>
        </w:rPr>
        <w:tab/>
      </w:r>
      <w:r>
        <w:t>Antecedente do problema</w:t>
      </w:r>
      <w:r>
        <w:tab/>
      </w:r>
      <w:r>
        <w:fldChar w:fldCharType="begin"/>
      </w:r>
      <w:r>
        <w:instrText xml:space="preserve"> PAGEREF _Toc27598 \h </w:instrText>
      </w:r>
      <w:r>
        <w:fldChar w:fldCharType="separate"/>
      </w:r>
      <w:r>
        <w:t>13</w:t>
      </w:r>
      <w:r>
        <w:fldChar w:fldCharType="end"/>
      </w:r>
      <w:r>
        <w:fldChar w:fldCharType="end"/>
      </w:r>
    </w:p>
    <w:p w14:paraId="20CD3A79">
      <w:pPr>
        <w:pStyle w:val="21"/>
        <w:tabs>
          <w:tab w:val="left" w:pos="720"/>
          <w:tab w:val="right" w:leader="dot" w:pos="9071"/>
        </w:tabs>
        <w:ind w:left="0" w:leftChars="0" w:firstLine="0" w:firstLineChars="0"/>
      </w:pPr>
      <w:r>
        <w:fldChar w:fldCharType="begin"/>
      </w:r>
      <w:r>
        <w:instrText xml:space="preserve"> HYPERLINK \l _Toc9392 </w:instrText>
      </w:r>
      <w:r>
        <w:fldChar w:fldCharType="separate"/>
      </w:r>
      <w:r>
        <w:rPr>
          <w:rFonts w:hint="default"/>
        </w:rPr>
        <w:t xml:space="preserve">1.3 </w:t>
      </w:r>
      <w:r>
        <w:rPr>
          <w:rFonts w:hint="default"/>
          <w:lang w:val="pt-BR"/>
        </w:rPr>
        <w:tab/>
      </w:r>
      <w:r>
        <w:t>Descrição do problema</w:t>
      </w:r>
      <w:r>
        <w:tab/>
      </w:r>
      <w:r>
        <w:fldChar w:fldCharType="begin"/>
      </w:r>
      <w:r>
        <w:instrText xml:space="preserve"> PAGEREF _Toc9392 \h </w:instrText>
      </w:r>
      <w:r>
        <w:fldChar w:fldCharType="separate"/>
      </w:r>
      <w:r>
        <w:t>14</w:t>
      </w:r>
      <w:r>
        <w:fldChar w:fldCharType="end"/>
      </w:r>
      <w:r>
        <w:fldChar w:fldCharType="end"/>
      </w:r>
    </w:p>
    <w:p w14:paraId="44C66F62">
      <w:pPr>
        <w:pStyle w:val="21"/>
        <w:tabs>
          <w:tab w:val="left" w:pos="720"/>
          <w:tab w:val="right" w:leader="dot" w:pos="9071"/>
        </w:tabs>
      </w:pPr>
      <w:r>
        <w:fldChar w:fldCharType="begin"/>
      </w:r>
      <w:r>
        <w:instrText xml:space="preserve"> HYPERLINK \l _Toc4584 </w:instrText>
      </w:r>
      <w:r>
        <w:fldChar w:fldCharType="separate"/>
      </w:r>
      <w:r>
        <w:rPr>
          <w:rFonts w:hint="default"/>
        </w:rPr>
        <w:t xml:space="preserve">1.4 </w:t>
      </w:r>
      <w:r>
        <w:rPr>
          <w:rFonts w:hint="default"/>
          <w:lang w:val="pt-BR"/>
        </w:rPr>
        <w:tab/>
      </w:r>
      <w:r>
        <w:t>Objetivo</w:t>
      </w:r>
      <w:r>
        <w:tab/>
      </w:r>
      <w:r>
        <w:fldChar w:fldCharType="begin"/>
      </w:r>
      <w:r>
        <w:instrText xml:space="preserve"> PAGEREF _Toc4584 \h </w:instrText>
      </w:r>
      <w:r>
        <w:fldChar w:fldCharType="separate"/>
      </w:r>
      <w:r>
        <w:t>14</w:t>
      </w:r>
      <w:r>
        <w:fldChar w:fldCharType="end"/>
      </w:r>
      <w:r>
        <w:fldChar w:fldCharType="end"/>
      </w:r>
    </w:p>
    <w:p w14:paraId="3291232A">
      <w:pPr>
        <w:pStyle w:val="21"/>
        <w:tabs>
          <w:tab w:val="left" w:pos="720"/>
          <w:tab w:val="right" w:leader="dot" w:pos="9071"/>
        </w:tabs>
      </w:pPr>
      <w:r>
        <w:fldChar w:fldCharType="begin"/>
      </w:r>
      <w:r>
        <w:instrText xml:space="preserve"> HYPERLINK \l _Toc2001 </w:instrText>
      </w:r>
      <w:r>
        <w:fldChar w:fldCharType="separate"/>
      </w:r>
      <w:r>
        <w:rPr>
          <w:rFonts w:hint="default"/>
        </w:rPr>
        <w:t xml:space="preserve">1.5 </w:t>
      </w:r>
      <w:r>
        <w:rPr>
          <w:rFonts w:hint="default"/>
          <w:lang w:val="pt-BR"/>
        </w:rPr>
        <w:tab/>
      </w:r>
      <w:r>
        <w:t>Objetivos específicos</w:t>
      </w:r>
      <w:r>
        <w:tab/>
      </w:r>
      <w:r>
        <w:fldChar w:fldCharType="begin"/>
      </w:r>
      <w:r>
        <w:instrText xml:space="preserve"> PAGEREF _Toc2001 \h </w:instrText>
      </w:r>
      <w:r>
        <w:fldChar w:fldCharType="separate"/>
      </w:r>
      <w:r>
        <w:t>15</w:t>
      </w:r>
      <w:r>
        <w:fldChar w:fldCharType="end"/>
      </w:r>
      <w:r>
        <w:fldChar w:fldCharType="end"/>
      </w:r>
    </w:p>
    <w:p w14:paraId="0C512365">
      <w:pPr>
        <w:pStyle w:val="44"/>
        <w:tabs>
          <w:tab w:val="left" w:pos="720"/>
          <w:tab w:val="right" w:leader="dot" w:pos="9071"/>
          <w:tab w:val="clear" w:pos="1474"/>
          <w:tab w:val="clear" w:pos="9061"/>
        </w:tabs>
      </w:pPr>
      <w:r>
        <w:fldChar w:fldCharType="begin"/>
      </w:r>
      <w:r>
        <w:instrText xml:space="preserve"> HYPERLINK \l _Toc7634 </w:instrText>
      </w:r>
      <w:r>
        <w:fldChar w:fldCharType="separate"/>
      </w:r>
      <w:r>
        <w:rPr>
          <w:rFonts w:hint="default"/>
          <w:szCs w:val="32"/>
          <w:lang w:val="pt-BR"/>
        </w:rPr>
        <w:t xml:space="preserve">2. </w:t>
      </w:r>
      <w:r>
        <w:rPr>
          <w:rFonts w:hint="default"/>
          <w:szCs w:val="32"/>
          <w:lang w:val="pt-BR"/>
        </w:rPr>
        <w:tab/>
      </w:r>
      <w:r>
        <w:t>revisão bibliográfic</w:t>
      </w:r>
      <w:r>
        <w:rPr>
          <w:rFonts w:hint="default"/>
          <w:lang w:val="pt-BR"/>
        </w:rPr>
        <w:t>a</w:t>
      </w:r>
      <w:r>
        <w:tab/>
      </w:r>
      <w:r>
        <w:fldChar w:fldCharType="begin"/>
      </w:r>
      <w:r>
        <w:instrText xml:space="preserve"> PAGEREF _Toc7634 \h </w:instrText>
      </w:r>
      <w:r>
        <w:fldChar w:fldCharType="separate"/>
      </w:r>
      <w:r>
        <w:t>16</w:t>
      </w:r>
      <w:r>
        <w:fldChar w:fldCharType="end"/>
      </w:r>
      <w:r>
        <w:fldChar w:fldCharType="end"/>
      </w:r>
    </w:p>
    <w:p w14:paraId="2F4C4B7A">
      <w:pPr>
        <w:pStyle w:val="44"/>
        <w:tabs>
          <w:tab w:val="left" w:pos="720"/>
          <w:tab w:val="right" w:leader="dot" w:pos="9071"/>
          <w:tab w:val="clear" w:pos="1474"/>
          <w:tab w:val="clear" w:pos="9061"/>
        </w:tabs>
      </w:pPr>
      <w:r>
        <w:fldChar w:fldCharType="begin"/>
      </w:r>
      <w:r>
        <w:instrText xml:space="preserve"> HYPERLINK \l _Toc9036 </w:instrText>
      </w:r>
      <w:r>
        <w:fldChar w:fldCharType="separate"/>
      </w:r>
      <w:r>
        <w:rPr>
          <w:rFonts w:hint="default"/>
          <w:szCs w:val="32"/>
          <w:lang w:val="pt-BR"/>
        </w:rPr>
        <w:t xml:space="preserve">3. </w:t>
      </w:r>
      <w:r>
        <w:rPr>
          <w:rFonts w:hint="default"/>
          <w:szCs w:val="32"/>
          <w:lang w:val="pt-BR"/>
        </w:rPr>
        <w:tab/>
      </w:r>
      <w:r>
        <w:rPr>
          <w:rFonts w:hint="default"/>
          <w:lang w:val="pt-BR"/>
        </w:rPr>
        <w:t>Materiais e métodos</w:t>
      </w:r>
      <w:r>
        <w:tab/>
      </w:r>
      <w:r>
        <w:fldChar w:fldCharType="begin"/>
      </w:r>
      <w:r>
        <w:instrText xml:space="preserve"> PAGEREF _Toc9036 \h </w:instrText>
      </w:r>
      <w:r>
        <w:fldChar w:fldCharType="separate"/>
      </w:r>
      <w:r>
        <w:t>20</w:t>
      </w:r>
      <w:r>
        <w:fldChar w:fldCharType="end"/>
      </w:r>
      <w:r>
        <w:fldChar w:fldCharType="end"/>
      </w:r>
    </w:p>
    <w:p w14:paraId="5D22A4DF">
      <w:pPr>
        <w:pStyle w:val="21"/>
        <w:tabs>
          <w:tab w:val="left" w:pos="720"/>
          <w:tab w:val="right" w:leader="dot" w:pos="9071"/>
        </w:tabs>
      </w:pPr>
      <w:r>
        <w:fldChar w:fldCharType="begin"/>
      </w:r>
      <w:r>
        <w:instrText xml:space="preserve"> HYPERLINK \l _Toc28762 </w:instrText>
      </w:r>
      <w:r>
        <w:fldChar w:fldCharType="separate"/>
      </w:r>
      <w:r>
        <w:rPr>
          <w:rFonts w:hint="default"/>
          <w:lang w:val="pt-BR"/>
        </w:rPr>
        <w:t>3.1</w:t>
      </w:r>
      <w:r>
        <w:rPr>
          <w:rFonts w:hint="default"/>
          <w:lang w:val="pt-BR"/>
        </w:rPr>
        <w:tab/>
        <w:t xml:space="preserve"> Requisitos do sistema</w:t>
      </w:r>
      <w:r>
        <w:tab/>
      </w:r>
      <w:r>
        <w:fldChar w:fldCharType="begin"/>
      </w:r>
      <w:r>
        <w:instrText xml:space="preserve"> PAGEREF _Toc28762 \h </w:instrText>
      </w:r>
      <w:r>
        <w:fldChar w:fldCharType="separate"/>
      </w:r>
      <w:r>
        <w:t>20</w:t>
      </w:r>
      <w:r>
        <w:fldChar w:fldCharType="end"/>
      </w:r>
      <w:r>
        <w:fldChar w:fldCharType="end"/>
      </w:r>
    </w:p>
    <w:p w14:paraId="73EF45F0">
      <w:pPr>
        <w:pStyle w:val="41"/>
        <w:tabs>
          <w:tab w:val="left" w:pos="720"/>
          <w:tab w:val="right" w:leader="dot" w:pos="9071"/>
        </w:tabs>
      </w:pPr>
      <w:r>
        <w:fldChar w:fldCharType="begin"/>
      </w:r>
      <w:r>
        <w:instrText xml:space="preserve"> HYPERLINK \l _Toc5358 </w:instrText>
      </w:r>
      <w:r>
        <w:fldChar w:fldCharType="separate"/>
      </w:r>
      <w:r>
        <w:rPr>
          <w:rFonts w:hint="default"/>
          <w:lang w:val="pt-BR"/>
        </w:rPr>
        <w:t xml:space="preserve">3.1.1 </w:t>
      </w:r>
      <w:r>
        <w:rPr>
          <w:rFonts w:hint="default"/>
          <w:lang w:val="pt-BR"/>
        </w:rPr>
        <w:tab/>
        <w:t>Atuadores</w:t>
      </w:r>
      <w:r>
        <w:tab/>
      </w:r>
      <w:r>
        <w:fldChar w:fldCharType="begin"/>
      </w:r>
      <w:r>
        <w:instrText xml:space="preserve"> PAGEREF _Toc5358 \h </w:instrText>
      </w:r>
      <w:r>
        <w:fldChar w:fldCharType="separate"/>
      </w:r>
      <w:r>
        <w:t>21</w:t>
      </w:r>
      <w:r>
        <w:fldChar w:fldCharType="end"/>
      </w:r>
      <w:r>
        <w:fldChar w:fldCharType="end"/>
      </w:r>
    </w:p>
    <w:p w14:paraId="5C4445D4">
      <w:pPr>
        <w:pStyle w:val="41"/>
        <w:tabs>
          <w:tab w:val="right" w:leader="dot" w:pos="9071"/>
        </w:tabs>
      </w:pPr>
      <w:r>
        <w:fldChar w:fldCharType="begin"/>
      </w:r>
      <w:r>
        <w:instrText xml:space="preserve"> HYPERLINK \l _Toc22377 </w:instrText>
      </w:r>
      <w:r>
        <w:fldChar w:fldCharType="separate"/>
      </w:r>
      <w:r>
        <w:rPr>
          <w:rFonts w:hint="default"/>
          <w:lang w:val="pt-BR"/>
        </w:rPr>
        <w:t>3.1.2 Sensores</w:t>
      </w:r>
      <w:r>
        <w:tab/>
      </w:r>
      <w:r>
        <w:fldChar w:fldCharType="begin"/>
      </w:r>
      <w:r>
        <w:instrText xml:space="preserve"> PAGEREF _Toc22377 \h </w:instrText>
      </w:r>
      <w:r>
        <w:fldChar w:fldCharType="separate"/>
      </w:r>
      <w:r>
        <w:t>25</w:t>
      </w:r>
      <w:r>
        <w:fldChar w:fldCharType="end"/>
      </w:r>
      <w:r>
        <w:fldChar w:fldCharType="end"/>
      </w:r>
    </w:p>
    <w:p w14:paraId="63221DC6">
      <w:pPr>
        <w:pStyle w:val="41"/>
        <w:tabs>
          <w:tab w:val="right" w:leader="dot" w:pos="9071"/>
        </w:tabs>
      </w:pPr>
      <w:r>
        <w:fldChar w:fldCharType="begin"/>
      </w:r>
      <w:r>
        <w:instrText xml:space="preserve"> HYPERLINK \l _Toc17669 </w:instrText>
      </w:r>
      <w:r>
        <w:fldChar w:fldCharType="separate"/>
      </w:r>
      <w:r>
        <w:rPr>
          <w:rFonts w:hint="default"/>
          <w:lang w:val="pt-BR"/>
        </w:rPr>
        <w:t>3.1.3 Registrador de dados</w:t>
      </w:r>
      <w:r>
        <w:tab/>
      </w:r>
      <w:r>
        <w:fldChar w:fldCharType="begin"/>
      </w:r>
      <w:r>
        <w:instrText xml:space="preserve"> PAGEREF _Toc17669 \h </w:instrText>
      </w:r>
      <w:r>
        <w:fldChar w:fldCharType="separate"/>
      </w:r>
      <w:r>
        <w:t>30</w:t>
      </w:r>
      <w:r>
        <w:fldChar w:fldCharType="end"/>
      </w:r>
      <w:r>
        <w:fldChar w:fldCharType="end"/>
      </w:r>
    </w:p>
    <w:p w14:paraId="5923059A">
      <w:pPr>
        <w:pStyle w:val="41"/>
        <w:tabs>
          <w:tab w:val="right" w:leader="dot" w:pos="9071"/>
        </w:tabs>
      </w:pPr>
      <w:r>
        <w:fldChar w:fldCharType="begin"/>
      </w:r>
      <w:r>
        <w:instrText xml:space="preserve"> HYPERLINK \l _Toc19444 </w:instrText>
      </w:r>
      <w:r>
        <w:fldChar w:fldCharType="separate"/>
      </w:r>
      <w:r>
        <w:rPr>
          <w:rFonts w:hint="default"/>
          <w:lang w:val="pt-BR"/>
        </w:rPr>
        <w:t>3.1.4 Microcontrolador</w:t>
      </w:r>
      <w:r>
        <w:tab/>
      </w:r>
      <w:r>
        <w:fldChar w:fldCharType="begin"/>
      </w:r>
      <w:r>
        <w:instrText xml:space="preserve"> PAGEREF _Toc19444 \h </w:instrText>
      </w:r>
      <w:r>
        <w:fldChar w:fldCharType="separate"/>
      </w:r>
      <w:r>
        <w:t>31</w:t>
      </w:r>
      <w:r>
        <w:fldChar w:fldCharType="end"/>
      </w:r>
      <w:r>
        <w:fldChar w:fldCharType="end"/>
      </w:r>
    </w:p>
    <w:p w14:paraId="4A2FC66E">
      <w:pPr>
        <w:pStyle w:val="44"/>
        <w:tabs>
          <w:tab w:val="right" w:leader="dot" w:pos="9071"/>
          <w:tab w:val="clear" w:pos="1474"/>
          <w:tab w:val="clear" w:pos="9061"/>
        </w:tabs>
      </w:pPr>
      <w:r>
        <w:fldChar w:fldCharType="begin"/>
      </w:r>
      <w:r>
        <w:instrText xml:space="preserve"> HYPERLINK \l _Toc15119 </w:instrText>
      </w:r>
      <w:r>
        <w:fldChar w:fldCharType="separate"/>
      </w:r>
      <w:r>
        <w:rPr>
          <w:rFonts w:hint="default"/>
          <w:szCs w:val="32"/>
        </w:rPr>
        <w:t xml:space="preserve">4. </w:t>
      </w:r>
      <w:r>
        <w:rPr>
          <w:rFonts w:hint="default"/>
          <w:lang w:val="pt-BR"/>
        </w:rPr>
        <w:t>DESENVOLVIMENTO</w:t>
      </w:r>
      <w:r>
        <w:tab/>
      </w:r>
      <w:r>
        <w:fldChar w:fldCharType="begin"/>
      </w:r>
      <w:r>
        <w:instrText xml:space="preserve"> PAGEREF _Toc15119 \h </w:instrText>
      </w:r>
      <w:r>
        <w:fldChar w:fldCharType="separate"/>
      </w:r>
      <w:r>
        <w:t>34</w:t>
      </w:r>
      <w:r>
        <w:fldChar w:fldCharType="end"/>
      </w:r>
      <w:r>
        <w:fldChar w:fldCharType="end"/>
      </w:r>
    </w:p>
    <w:p w14:paraId="223F06D5">
      <w:pPr>
        <w:pStyle w:val="21"/>
        <w:tabs>
          <w:tab w:val="right" w:leader="dot" w:pos="9071"/>
        </w:tabs>
      </w:pPr>
      <w:r>
        <w:fldChar w:fldCharType="begin"/>
      </w:r>
      <w:r>
        <w:instrText xml:space="preserve"> HYPERLINK \l _Toc18554 </w:instrText>
      </w:r>
      <w:r>
        <w:fldChar w:fldCharType="separate"/>
      </w:r>
      <w:r>
        <w:rPr>
          <w:rFonts w:hint="default"/>
          <w:lang w:val="pt-BR"/>
        </w:rPr>
        <w:t>4.1 Sistema de Hardware</w:t>
      </w:r>
      <w:r>
        <w:tab/>
      </w:r>
      <w:r>
        <w:fldChar w:fldCharType="begin"/>
      </w:r>
      <w:r>
        <w:instrText xml:space="preserve"> PAGEREF _Toc18554 \h </w:instrText>
      </w:r>
      <w:r>
        <w:fldChar w:fldCharType="separate"/>
      </w:r>
      <w:r>
        <w:t>34</w:t>
      </w:r>
      <w:r>
        <w:fldChar w:fldCharType="end"/>
      </w:r>
      <w:r>
        <w:fldChar w:fldCharType="end"/>
      </w:r>
    </w:p>
    <w:p w14:paraId="56568809">
      <w:pPr>
        <w:pStyle w:val="41"/>
        <w:tabs>
          <w:tab w:val="right" w:leader="dot" w:pos="9071"/>
        </w:tabs>
      </w:pPr>
      <w:r>
        <w:fldChar w:fldCharType="begin"/>
      </w:r>
      <w:r>
        <w:instrText xml:space="preserve"> HYPERLINK \l _Toc7350 </w:instrText>
      </w:r>
      <w:r>
        <w:fldChar w:fldCharType="separate"/>
      </w:r>
      <w:r>
        <w:rPr>
          <w:rFonts w:hint="default"/>
          <w:lang w:val="pt-BR"/>
        </w:rPr>
        <w:t>4.1.1 Sistema de gerenciamento e distribuição de energia</w:t>
      </w:r>
      <w:r>
        <w:tab/>
      </w:r>
      <w:r>
        <w:fldChar w:fldCharType="begin"/>
      </w:r>
      <w:r>
        <w:instrText xml:space="preserve"> PAGEREF _Toc7350 \h </w:instrText>
      </w:r>
      <w:r>
        <w:fldChar w:fldCharType="separate"/>
      </w:r>
      <w:r>
        <w:t>35</w:t>
      </w:r>
      <w:r>
        <w:fldChar w:fldCharType="end"/>
      </w:r>
      <w:r>
        <w:fldChar w:fldCharType="end"/>
      </w:r>
    </w:p>
    <w:p w14:paraId="147769B2">
      <w:pPr>
        <w:pStyle w:val="41"/>
        <w:tabs>
          <w:tab w:val="right" w:leader="dot" w:pos="9071"/>
        </w:tabs>
      </w:pPr>
      <w:r>
        <w:fldChar w:fldCharType="begin"/>
      </w:r>
      <w:r>
        <w:instrText xml:space="preserve"> HYPERLINK \l _Toc17528 </w:instrText>
      </w:r>
      <w:r>
        <w:fldChar w:fldCharType="separate"/>
      </w:r>
      <w:r>
        <w:rPr>
          <w:rFonts w:hint="default"/>
          <w:lang w:val="pt-BR"/>
        </w:rPr>
        <w:t>4.1.2 Sistema microprocessador e conversor serial para atualização de hardware;</w:t>
      </w:r>
      <w:r>
        <w:tab/>
      </w:r>
      <w:r>
        <w:fldChar w:fldCharType="begin"/>
      </w:r>
      <w:r>
        <w:instrText xml:space="preserve"> PAGEREF _Toc17528 \h </w:instrText>
      </w:r>
      <w:r>
        <w:fldChar w:fldCharType="separate"/>
      </w:r>
      <w:r>
        <w:t>42</w:t>
      </w:r>
      <w:r>
        <w:fldChar w:fldCharType="end"/>
      </w:r>
      <w:r>
        <w:fldChar w:fldCharType="end"/>
      </w:r>
    </w:p>
    <w:p w14:paraId="1CF27CA2">
      <w:pPr>
        <w:pStyle w:val="41"/>
        <w:tabs>
          <w:tab w:val="right" w:leader="dot" w:pos="9071"/>
        </w:tabs>
      </w:pPr>
      <w:r>
        <w:fldChar w:fldCharType="begin"/>
      </w:r>
      <w:r>
        <w:instrText xml:space="preserve"> HYPERLINK \l _Toc20990 </w:instrText>
      </w:r>
      <w:r>
        <w:fldChar w:fldCharType="separate"/>
      </w:r>
      <w:r>
        <w:rPr>
          <w:rFonts w:hint="default"/>
          <w:lang w:val="pt-BR"/>
        </w:rPr>
        <w:t>4.1.3 Sistema de controle do motor DC</w:t>
      </w:r>
      <w:r>
        <w:tab/>
      </w:r>
      <w:r>
        <w:fldChar w:fldCharType="begin"/>
      </w:r>
      <w:r>
        <w:instrText xml:space="preserve"> PAGEREF _Toc20990 \h </w:instrText>
      </w:r>
      <w:r>
        <w:fldChar w:fldCharType="separate"/>
      </w:r>
      <w:r>
        <w:t>44</w:t>
      </w:r>
      <w:r>
        <w:fldChar w:fldCharType="end"/>
      </w:r>
      <w:r>
        <w:fldChar w:fldCharType="end"/>
      </w:r>
    </w:p>
    <w:p w14:paraId="6A600315">
      <w:pPr>
        <w:pStyle w:val="41"/>
        <w:tabs>
          <w:tab w:val="right" w:leader="dot" w:pos="9071"/>
        </w:tabs>
      </w:pPr>
      <w:r>
        <w:fldChar w:fldCharType="begin"/>
      </w:r>
      <w:r>
        <w:instrText xml:space="preserve"> HYPERLINK \l _Toc1147 </w:instrText>
      </w:r>
      <w:r>
        <w:fldChar w:fldCharType="separate"/>
      </w:r>
      <w:r>
        <w:rPr>
          <w:rFonts w:hint="default"/>
          <w:lang w:val="pt-BR"/>
        </w:rPr>
        <w:t>4.1.4 Sistema de armazenamento das variáveis de processo</w:t>
      </w:r>
      <w:r>
        <w:tab/>
      </w:r>
      <w:r>
        <w:fldChar w:fldCharType="begin"/>
      </w:r>
      <w:r>
        <w:instrText xml:space="preserve"> PAGEREF _Toc1147 \h </w:instrText>
      </w:r>
      <w:r>
        <w:fldChar w:fldCharType="separate"/>
      </w:r>
      <w:r>
        <w:t>45</w:t>
      </w:r>
      <w:r>
        <w:fldChar w:fldCharType="end"/>
      </w:r>
      <w:r>
        <w:fldChar w:fldCharType="end"/>
      </w:r>
    </w:p>
    <w:p w14:paraId="17F34A66">
      <w:pPr>
        <w:pStyle w:val="41"/>
        <w:tabs>
          <w:tab w:val="right" w:leader="dot" w:pos="9071"/>
        </w:tabs>
      </w:pPr>
      <w:r>
        <w:fldChar w:fldCharType="begin"/>
      </w:r>
      <w:r>
        <w:instrText xml:space="preserve"> HYPERLINK \l _Toc24459 </w:instrText>
      </w:r>
      <w:r>
        <w:fldChar w:fldCharType="separate"/>
      </w:r>
      <w:r>
        <w:rPr>
          <w:rFonts w:hint="default"/>
          <w:lang w:val="pt-BR"/>
        </w:rPr>
        <w:t>4.1.5 Sistema de comunicação com sensor de posição angular;</w:t>
      </w:r>
      <w:r>
        <w:tab/>
      </w:r>
      <w:r>
        <w:fldChar w:fldCharType="begin"/>
      </w:r>
      <w:r>
        <w:instrText xml:space="preserve"> PAGEREF _Toc24459 \h </w:instrText>
      </w:r>
      <w:r>
        <w:fldChar w:fldCharType="separate"/>
      </w:r>
      <w:r>
        <w:t>46</w:t>
      </w:r>
      <w:r>
        <w:fldChar w:fldCharType="end"/>
      </w:r>
      <w:r>
        <w:fldChar w:fldCharType="end"/>
      </w:r>
    </w:p>
    <w:p w14:paraId="085002A6">
      <w:pPr>
        <w:pStyle w:val="21"/>
        <w:tabs>
          <w:tab w:val="right" w:leader="dot" w:pos="9071"/>
        </w:tabs>
      </w:pPr>
      <w:r>
        <w:fldChar w:fldCharType="begin"/>
      </w:r>
      <w:r>
        <w:instrText xml:space="preserve"> HYPERLINK \l _Toc11187 </w:instrText>
      </w:r>
      <w:r>
        <w:fldChar w:fldCharType="separate"/>
      </w:r>
      <w:r>
        <w:rPr>
          <w:rFonts w:hint="default"/>
          <w:lang w:val="pt-BR"/>
        </w:rPr>
        <w:t>4.2 Projeto da Placa de Circuito Impresso (PCB Design)</w:t>
      </w:r>
      <w:r>
        <w:tab/>
      </w:r>
      <w:r>
        <w:fldChar w:fldCharType="begin"/>
      </w:r>
      <w:r>
        <w:instrText xml:space="preserve"> PAGEREF _Toc11187 \h </w:instrText>
      </w:r>
      <w:r>
        <w:fldChar w:fldCharType="separate"/>
      </w:r>
      <w:r>
        <w:t>47</w:t>
      </w:r>
      <w:r>
        <w:fldChar w:fldCharType="end"/>
      </w:r>
      <w:r>
        <w:fldChar w:fldCharType="end"/>
      </w:r>
    </w:p>
    <w:p w14:paraId="35F0DB37">
      <w:pPr>
        <w:pStyle w:val="21"/>
        <w:tabs>
          <w:tab w:val="right" w:leader="dot" w:pos="9071"/>
        </w:tabs>
      </w:pPr>
      <w:r>
        <w:fldChar w:fldCharType="begin"/>
      </w:r>
      <w:r>
        <w:instrText xml:space="preserve"> HYPERLINK \l _Toc20582 </w:instrText>
      </w:r>
      <w:r>
        <w:fldChar w:fldCharType="separate"/>
      </w:r>
      <w:r>
        <w:rPr>
          <w:rFonts w:hint="default"/>
        </w:rPr>
        <w:t xml:space="preserve">4.3 </w:t>
      </w:r>
      <w:r>
        <w:rPr>
          <w:rFonts w:hint="default"/>
          <w:lang w:val="pt-BR"/>
        </w:rPr>
        <w:t>Projeto de firmware</w:t>
      </w:r>
      <w:r>
        <w:tab/>
      </w:r>
      <w:r>
        <w:fldChar w:fldCharType="begin"/>
      </w:r>
      <w:r>
        <w:instrText xml:space="preserve"> PAGEREF _Toc20582 \h </w:instrText>
      </w:r>
      <w:r>
        <w:fldChar w:fldCharType="separate"/>
      </w:r>
      <w:r>
        <w:t>50</w:t>
      </w:r>
      <w:r>
        <w:fldChar w:fldCharType="end"/>
      </w:r>
      <w:r>
        <w:fldChar w:fldCharType="end"/>
      </w:r>
    </w:p>
    <w:p w14:paraId="2A456AFB">
      <w:pPr>
        <w:pStyle w:val="21"/>
        <w:tabs>
          <w:tab w:val="right" w:leader="dot" w:pos="9071"/>
        </w:tabs>
      </w:pPr>
      <w:r>
        <w:fldChar w:fldCharType="begin"/>
      </w:r>
      <w:r>
        <w:instrText xml:space="preserve"> HYPERLINK \l _Toc9015 </w:instrText>
      </w:r>
      <w:r>
        <w:fldChar w:fldCharType="separate"/>
      </w:r>
      <w:r>
        <w:rPr>
          <w:rFonts w:hint="default"/>
          <w:lang w:val="pt-BR"/>
        </w:rPr>
        <w:t>4.4 Arquitetura de rede</w:t>
      </w:r>
      <w:r>
        <w:tab/>
      </w:r>
      <w:r>
        <w:fldChar w:fldCharType="begin"/>
      </w:r>
      <w:r>
        <w:instrText xml:space="preserve"> PAGEREF _Toc9015 \h </w:instrText>
      </w:r>
      <w:r>
        <w:fldChar w:fldCharType="separate"/>
      </w:r>
      <w:r>
        <w:t>52</w:t>
      </w:r>
      <w:r>
        <w:fldChar w:fldCharType="end"/>
      </w:r>
      <w:r>
        <w:fldChar w:fldCharType="end"/>
      </w:r>
    </w:p>
    <w:p w14:paraId="20EF92A7">
      <w:pPr>
        <w:pStyle w:val="44"/>
        <w:tabs>
          <w:tab w:val="right" w:leader="dot" w:pos="9071"/>
          <w:tab w:val="clear" w:pos="1474"/>
          <w:tab w:val="clear" w:pos="9061"/>
        </w:tabs>
      </w:pPr>
      <w:r>
        <w:fldChar w:fldCharType="begin"/>
      </w:r>
      <w:r>
        <w:instrText xml:space="preserve"> HYPERLINK \l _Toc4789 </w:instrText>
      </w:r>
      <w:r>
        <w:fldChar w:fldCharType="separate"/>
      </w:r>
      <w:r>
        <w:rPr>
          <w:rFonts w:hint="default"/>
          <w:bCs/>
          <w:iCs/>
          <w:caps w:val="0"/>
          <w:szCs w:val="32"/>
        </w:rPr>
        <w:t xml:space="preserve">5. </w:t>
      </w:r>
      <w:r>
        <w:t xml:space="preserve"> Resultados</w:t>
      </w:r>
      <w:r>
        <w:tab/>
      </w:r>
      <w:r>
        <w:fldChar w:fldCharType="begin"/>
      </w:r>
      <w:r>
        <w:instrText xml:space="preserve"> PAGEREF _Toc4789 \h </w:instrText>
      </w:r>
      <w:r>
        <w:fldChar w:fldCharType="separate"/>
      </w:r>
      <w:r>
        <w:t>59</w:t>
      </w:r>
      <w:r>
        <w:fldChar w:fldCharType="end"/>
      </w:r>
      <w:r>
        <w:fldChar w:fldCharType="end"/>
      </w:r>
    </w:p>
    <w:p w14:paraId="67F941DC">
      <w:pPr>
        <w:pStyle w:val="21"/>
        <w:tabs>
          <w:tab w:val="right" w:leader="dot" w:pos="9071"/>
        </w:tabs>
      </w:pPr>
      <w:r>
        <w:fldChar w:fldCharType="begin"/>
      </w:r>
      <w:r>
        <w:instrText xml:space="preserve"> HYPERLINK \l _Toc19549 </w:instrText>
      </w:r>
      <w:r>
        <w:fldChar w:fldCharType="separate"/>
      </w:r>
      <w:r>
        <w:rPr>
          <w:rFonts w:hint="default"/>
          <w:lang w:val="pt-BR"/>
        </w:rPr>
        <w:t>5.1 Placa de circuito impresso</w:t>
      </w:r>
      <w:r>
        <w:tab/>
      </w:r>
      <w:r>
        <w:fldChar w:fldCharType="begin"/>
      </w:r>
      <w:r>
        <w:instrText xml:space="preserve"> PAGEREF _Toc19549 \h </w:instrText>
      </w:r>
      <w:r>
        <w:fldChar w:fldCharType="separate"/>
      </w:r>
      <w:r>
        <w:t>59</w:t>
      </w:r>
      <w:r>
        <w:fldChar w:fldCharType="end"/>
      </w:r>
      <w:r>
        <w:fldChar w:fldCharType="end"/>
      </w:r>
    </w:p>
    <w:p w14:paraId="142771EA">
      <w:pPr>
        <w:pStyle w:val="41"/>
        <w:tabs>
          <w:tab w:val="right" w:leader="dot" w:pos="9071"/>
        </w:tabs>
      </w:pPr>
      <w:r>
        <w:fldChar w:fldCharType="begin"/>
      </w:r>
      <w:r>
        <w:instrText xml:space="preserve"> HYPERLINK \l _Toc1838 </w:instrText>
      </w:r>
      <w:r>
        <w:fldChar w:fldCharType="separate"/>
      </w:r>
      <w:r>
        <w:rPr>
          <w:rFonts w:hint="default"/>
          <w:lang w:val="pt-BR"/>
        </w:rPr>
        <w:t>5.1.1 Teste de alimentação</w:t>
      </w:r>
      <w:r>
        <w:tab/>
      </w:r>
      <w:r>
        <w:fldChar w:fldCharType="begin"/>
      </w:r>
      <w:r>
        <w:instrText xml:space="preserve"> PAGEREF _Toc1838 \h </w:instrText>
      </w:r>
      <w:r>
        <w:fldChar w:fldCharType="separate"/>
      </w:r>
      <w:r>
        <w:t>60</w:t>
      </w:r>
      <w:r>
        <w:fldChar w:fldCharType="end"/>
      </w:r>
      <w:r>
        <w:fldChar w:fldCharType="end"/>
      </w:r>
    </w:p>
    <w:p w14:paraId="1B6B1194">
      <w:pPr>
        <w:pStyle w:val="41"/>
        <w:tabs>
          <w:tab w:val="right" w:leader="dot" w:pos="9071"/>
        </w:tabs>
      </w:pPr>
      <w:r>
        <w:fldChar w:fldCharType="begin"/>
      </w:r>
      <w:r>
        <w:instrText xml:space="preserve"> HYPERLINK \l _Toc24270 </w:instrText>
      </w:r>
      <w:r>
        <w:fldChar w:fldCharType="separate"/>
      </w:r>
      <w:r>
        <w:rPr>
          <w:rFonts w:hint="default"/>
          <w:lang w:val="pt-BR"/>
        </w:rPr>
        <w:t xml:space="preserve">5.1.2 Upload de </w:t>
      </w:r>
      <w:r>
        <w:rPr>
          <w:rFonts w:hint="default"/>
          <w:i w:val="0"/>
          <w:iCs w:val="0"/>
          <w:lang w:val="pt-BR"/>
        </w:rPr>
        <w:t>firmware</w:t>
      </w:r>
      <w:r>
        <w:tab/>
      </w:r>
      <w:r>
        <w:fldChar w:fldCharType="begin"/>
      </w:r>
      <w:r>
        <w:instrText xml:space="preserve"> PAGEREF _Toc24270 \h </w:instrText>
      </w:r>
      <w:r>
        <w:fldChar w:fldCharType="separate"/>
      </w:r>
      <w:r>
        <w:t>61</w:t>
      </w:r>
      <w:r>
        <w:fldChar w:fldCharType="end"/>
      </w:r>
      <w:r>
        <w:fldChar w:fldCharType="end"/>
      </w:r>
    </w:p>
    <w:p w14:paraId="24DBAC28">
      <w:pPr>
        <w:pStyle w:val="41"/>
        <w:tabs>
          <w:tab w:val="right" w:leader="dot" w:pos="9071"/>
        </w:tabs>
      </w:pPr>
      <w:r>
        <w:fldChar w:fldCharType="begin"/>
      </w:r>
      <w:r>
        <w:instrText xml:space="preserve"> HYPERLINK \l _Toc16738 </w:instrText>
      </w:r>
      <w:r>
        <w:fldChar w:fldCharType="separate"/>
      </w:r>
      <w:r>
        <w:rPr>
          <w:rFonts w:hint="default"/>
          <w:lang w:val="pt-BR"/>
        </w:rPr>
        <w:t>5.1.3 Teste do driver de motor L298N</w:t>
      </w:r>
      <w:r>
        <w:tab/>
      </w:r>
      <w:r>
        <w:fldChar w:fldCharType="begin"/>
      </w:r>
      <w:r>
        <w:instrText xml:space="preserve"> PAGEREF _Toc16738 \h </w:instrText>
      </w:r>
      <w:r>
        <w:fldChar w:fldCharType="separate"/>
      </w:r>
      <w:r>
        <w:t>62</w:t>
      </w:r>
      <w:r>
        <w:fldChar w:fldCharType="end"/>
      </w:r>
      <w:r>
        <w:fldChar w:fldCharType="end"/>
      </w:r>
    </w:p>
    <w:p w14:paraId="047859C1">
      <w:pPr>
        <w:pStyle w:val="41"/>
        <w:tabs>
          <w:tab w:val="right" w:leader="dot" w:pos="9071"/>
        </w:tabs>
      </w:pPr>
      <w:r>
        <w:fldChar w:fldCharType="begin"/>
      </w:r>
      <w:r>
        <w:instrText xml:space="preserve"> HYPERLINK \l _Toc6208 </w:instrText>
      </w:r>
      <w:r>
        <w:fldChar w:fldCharType="separate"/>
      </w:r>
      <w:r>
        <w:rPr>
          <w:rFonts w:hint="default"/>
        </w:rPr>
        <w:t xml:space="preserve">5.1.4 </w:t>
      </w:r>
      <w:r>
        <w:rPr>
          <w:rFonts w:hint="default"/>
          <w:lang w:val="pt-BR"/>
        </w:rPr>
        <w:t>Teste de conexão dos sensores</w:t>
      </w:r>
      <w:r>
        <w:tab/>
      </w:r>
      <w:r>
        <w:fldChar w:fldCharType="begin"/>
      </w:r>
      <w:r>
        <w:instrText xml:space="preserve"> PAGEREF _Toc6208 \h </w:instrText>
      </w:r>
      <w:r>
        <w:fldChar w:fldCharType="separate"/>
      </w:r>
      <w:r>
        <w:t>63</w:t>
      </w:r>
      <w:r>
        <w:fldChar w:fldCharType="end"/>
      </w:r>
      <w:r>
        <w:fldChar w:fldCharType="end"/>
      </w:r>
    </w:p>
    <w:p w14:paraId="1A36F301">
      <w:pPr>
        <w:pStyle w:val="41"/>
        <w:tabs>
          <w:tab w:val="right" w:leader="dot" w:pos="9071"/>
        </w:tabs>
      </w:pPr>
      <w:r>
        <w:fldChar w:fldCharType="begin"/>
      </w:r>
      <w:r>
        <w:instrText xml:space="preserve"> HYPERLINK \l _Toc9991 </w:instrText>
      </w:r>
      <w:r>
        <w:fldChar w:fldCharType="separate"/>
      </w:r>
      <w:r>
        <w:rPr>
          <w:rFonts w:hint="default"/>
          <w:lang w:val="pt-BR"/>
        </w:rPr>
        <w:t>5.1.5 Aplicação de malha de controle de velocidade</w:t>
      </w:r>
      <w:r>
        <w:tab/>
      </w:r>
      <w:r>
        <w:fldChar w:fldCharType="begin"/>
      </w:r>
      <w:r>
        <w:instrText xml:space="preserve"> PAGEREF _Toc9991 \h </w:instrText>
      </w:r>
      <w:r>
        <w:fldChar w:fldCharType="separate"/>
      </w:r>
      <w:r>
        <w:t>65</w:t>
      </w:r>
      <w:r>
        <w:fldChar w:fldCharType="end"/>
      </w:r>
      <w:r>
        <w:fldChar w:fldCharType="end"/>
      </w:r>
    </w:p>
    <w:p w14:paraId="671735DA">
      <w:pPr>
        <w:pStyle w:val="41"/>
        <w:tabs>
          <w:tab w:val="right" w:leader="dot" w:pos="9071"/>
        </w:tabs>
      </w:pPr>
      <w:r>
        <w:fldChar w:fldCharType="begin"/>
      </w:r>
      <w:r>
        <w:instrText xml:space="preserve"> HYPERLINK \l _Toc21245 </w:instrText>
      </w:r>
      <w:r>
        <w:fldChar w:fldCharType="separate"/>
      </w:r>
      <w:r>
        <w:rPr>
          <w:rFonts w:hint="default"/>
          <w:lang w:val="pt-BR"/>
        </w:rPr>
        <w:t>5.1.6 Leitor de cartão SD</w:t>
      </w:r>
      <w:r>
        <w:tab/>
      </w:r>
      <w:r>
        <w:fldChar w:fldCharType="begin"/>
      </w:r>
      <w:r>
        <w:instrText xml:space="preserve"> PAGEREF _Toc21245 \h </w:instrText>
      </w:r>
      <w:r>
        <w:fldChar w:fldCharType="separate"/>
      </w:r>
      <w:r>
        <w:t>65</w:t>
      </w:r>
      <w:r>
        <w:fldChar w:fldCharType="end"/>
      </w:r>
      <w:r>
        <w:fldChar w:fldCharType="end"/>
      </w:r>
    </w:p>
    <w:p w14:paraId="20F32C57">
      <w:pPr>
        <w:pStyle w:val="21"/>
        <w:tabs>
          <w:tab w:val="right" w:leader="dot" w:pos="9071"/>
        </w:tabs>
      </w:pPr>
      <w:r>
        <w:fldChar w:fldCharType="begin"/>
      </w:r>
      <w:r>
        <w:instrText xml:space="preserve"> HYPERLINK \l _Toc20204 </w:instrText>
      </w:r>
      <w:r>
        <w:fldChar w:fldCharType="separate"/>
      </w:r>
      <w:r>
        <w:rPr>
          <w:rFonts w:hint="default"/>
          <w:lang w:val="pt-BR"/>
        </w:rPr>
        <w:t>5.2 Firmware</w:t>
      </w:r>
      <w:r>
        <w:tab/>
      </w:r>
      <w:r>
        <w:fldChar w:fldCharType="begin"/>
      </w:r>
      <w:r>
        <w:instrText xml:space="preserve"> PAGEREF _Toc20204 \h </w:instrText>
      </w:r>
      <w:r>
        <w:fldChar w:fldCharType="separate"/>
      </w:r>
      <w:r>
        <w:t>65</w:t>
      </w:r>
      <w:r>
        <w:fldChar w:fldCharType="end"/>
      </w:r>
      <w:r>
        <w:fldChar w:fldCharType="end"/>
      </w:r>
    </w:p>
    <w:p w14:paraId="70530CF1">
      <w:pPr>
        <w:pStyle w:val="21"/>
        <w:tabs>
          <w:tab w:val="right" w:leader="dot" w:pos="9071"/>
        </w:tabs>
      </w:pPr>
      <w:r>
        <w:fldChar w:fldCharType="begin"/>
      </w:r>
      <w:r>
        <w:instrText xml:space="preserve"> HYPERLINK \l _Toc413 </w:instrText>
      </w:r>
      <w:r>
        <w:fldChar w:fldCharType="separate"/>
      </w:r>
      <w:r>
        <w:rPr>
          <w:rFonts w:hint="default"/>
          <w:lang w:val="pt-BR"/>
        </w:rPr>
        <w:t>5.3 Rede de comunicação Modbus TCP/IP</w:t>
      </w:r>
      <w:r>
        <w:tab/>
      </w:r>
      <w:r>
        <w:fldChar w:fldCharType="begin"/>
      </w:r>
      <w:r>
        <w:instrText xml:space="preserve"> PAGEREF _Toc413 \h </w:instrText>
      </w:r>
      <w:r>
        <w:fldChar w:fldCharType="separate"/>
      </w:r>
      <w:r>
        <w:t>66</w:t>
      </w:r>
      <w:r>
        <w:fldChar w:fldCharType="end"/>
      </w:r>
      <w:r>
        <w:fldChar w:fldCharType="end"/>
      </w:r>
    </w:p>
    <w:p w14:paraId="37C5F6AD">
      <w:pPr>
        <w:pStyle w:val="44"/>
        <w:tabs>
          <w:tab w:val="right" w:leader="dot" w:pos="9071"/>
          <w:tab w:val="clear" w:pos="1474"/>
          <w:tab w:val="clear" w:pos="9061"/>
        </w:tabs>
      </w:pPr>
      <w:r>
        <w:fldChar w:fldCharType="begin"/>
      </w:r>
      <w:r>
        <w:instrText xml:space="preserve"> HYPERLINK \l _Toc17473 </w:instrText>
      </w:r>
      <w:r>
        <w:fldChar w:fldCharType="separate"/>
      </w:r>
      <w:r>
        <w:t>Conclusão</w:t>
      </w:r>
      <w:r>
        <w:tab/>
      </w:r>
      <w:r>
        <w:fldChar w:fldCharType="begin"/>
      </w:r>
      <w:r>
        <w:instrText xml:space="preserve"> PAGEREF _Toc17473 \h </w:instrText>
      </w:r>
      <w:r>
        <w:fldChar w:fldCharType="separate"/>
      </w:r>
      <w:r>
        <w:t>68</w:t>
      </w:r>
      <w:r>
        <w:fldChar w:fldCharType="end"/>
      </w:r>
      <w:r>
        <w:fldChar w:fldCharType="end"/>
      </w:r>
    </w:p>
    <w:p w14:paraId="042E4EF0">
      <w:pPr>
        <w:pStyle w:val="44"/>
        <w:tabs>
          <w:tab w:val="right" w:leader="dot" w:pos="9071"/>
          <w:tab w:val="clear" w:pos="1474"/>
          <w:tab w:val="clear" w:pos="9061"/>
        </w:tabs>
      </w:pPr>
      <w:r>
        <w:fldChar w:fldCharType="begin"/>
      </w:r>
      <w:r>
        <w:instrText xml:space="preserve"> HYPERLINK \l _Toc16799 </w:instrText>
      </w:r>
      <w:r>
        <w:fldChar w:fldCharType="separate"/>
      </w:r>
      <w:r>
        <w:rPr>
          <w:lang w:val="pt-BR"/>
        </w:rPr>
        <w:t>BIBLIOGRAFIAS</w:t>
      </w:r>
      <w:r>
        <w:tab/>
      </w:r>
      <w:r>
        <w:fldChar w:fldCharType="begin"/>
      </w:r>
      <w:r>
        <w:instrText xml:space="preserve"> PAGEREF _Toc16799 \h </w:instrText>
      </w:r>
      <w:r>
        <w:fldChar w:fldCharType="separate"/>
      </w:r>
      <w:r>
        <w:t>69</w:t>
      </w:r>
      <w:r>
        <w:fldChar w:fldCharType="end"/>
      </w:r>
      <w:r>
        <w:fldChar w:fldCharType="end"/>
      </w:r>
    </w:p>
    <w:p w14:paraId="118888C4">
      <w:pPr>
        <w:pStyle w:val="44"/>
        <w:tabs>
          <w:tab w:val="right" w:leader="dot" w:pos="9071"/>
          <w:tab w:val="clear" w:pos="1474"/>
          <w:tab w:val="clear" w:pos="9061"/>
        </w:tabs>
      </w:pPr>
      <w:r>
        <w:fldChar w:fldCharType="begin"/>
      </w:r>
      <w:r>
        <w:instrText xml:space="preserve"> HYPERLINK \l _Toc14672 </w:instrText>
      </w:r>
      <w:r>
        <w:fldChar w:fldCharType="separate"/>
      </w:r>
      <w:r>
        <w:rPr>
          <w:lang w:val="pt-BR"/>
        </w:rPr>
        <w:t>APÊNDICE</w:t>
      </w:r>
      <w:r>
        <w:tab/>
      </w:r>
      <w:r>
        <w:fldChar w:fldCharType="begin"/>
      </w:r>
      <w:r>
        <w:instrText xml:space="preserve"> PAGEREF _Toc14672 \h </w:instrText>
      </w:r>
      <w:r>
        <w:fldChar w:fldCharType="separate"/>
      </w:r>
      <w:r>
        <w:t>72</w:t>
      </w:r>
      <w:r>
        <w:fldChar w:fldCharType="end"/>
      </w:r>
      <w:r>
        <w:fldChar w:fldCharType="end"/>
      </w:r>
    </w:p>
    <w:p w14:paraId="461F6B77">
      <w:pPr>
        <w:pStyle w:val="41"/>
        <w:tabs>
          <w:tab w:val="left" w:pos="720"/>
          <w:tab w:val="right" w:leader="dot" w:pos="9061"/>
        </w:tabs>
        <w:rPr>
          <w:sz w:val="22"/>
          <w:szCs w:val="22"/>
        </w:rPr>
        <w:sectPr>
          <w:headerReference r:id="rId5" w:type="default"/>
          <w:pgSz w:w="11906" w:h="16838"/>
          <w:pgMar w:top="1701" w:right="1134" w:bottom="1134" w:left="1701" w:header="1134" w:footer="709" w:gutter="0"/>
          <w:pgNumType w:start="0"/>
          <w:cols w:space="708" w:num="1"/>
          <w:docGrid w:linePitch="360" w:charSpace="0"/>
        </w:sectPr>
      </w:pPr>
      <w:r>
        <w:fldChar w:fldCharType="end"/>
      </w:r>
    </w:p>
    <w:p w14:paraId="42C0BE4C">
      <w:pPr>
        <w:pStyle w:val="2"/>
        <w:pageBreakBefore/>
        <w:ind w:left="357" w:hanging="357"/>
      </w:pPr>
      <w:bookmarkStart w:id="2" w:name="_Toc24385"/>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3" w:name="_Toc240369780"/>
      <w:bookmarkStart w:id="4" w:name="_Toc240358182"/>
      <w:r>
        <w:t>Introdução</w:t>
      </w:r>
      <w:bookmarkEnd w:id="2"/>
      <w:bookmarkEnd w:id="3"/>
      <w:bookmarkEnd w:id="4"/>
    </w:p>
    <w:p w14:paraId="656599DF">
      <w:pPr>
        <w:pStyle w:val="3"/>
      </w:pPr>
      <w:bookmarkStart w:id="5" w:name="_Toc30146"/>
      <w:r>
        <w:t>Aspectos gerais</w:t>
      </w:r>
      <w:bookmarkEnd w:id="5"/>
      <w:r>
        <w:t xml:space="preserve"> </w:t>
      </w:r>
    </w:p>
    <w:p w14:paraId="0F63B54D">
      <w:pPr>
        <w:ind w:firstLine="578"/>
      </w:pPr>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pPr>
        <w:ind w:firstLine="578"/>
      </w:pPr>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pPr>
        <w:ind w:firstLine="578"/>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pPr>
        <w:ind w:firstLine="578"/>
      </w:pPr>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4576D665">
      <w:pPr>
        <w:ind w:firstLine="578"/>
      </w:pPr>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6DA60C09">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azimute e z</w:t>
      </w:r>
      <w:r>
        <w:rPr>
          <w:rFonts w:hint="default"/>
          <w:lang w:val="pt-BR" w:eastAsia="en-US"/>
        </w:rPr>
        <w:t>ê</w:t>
      </w:r>
      <w:r>
        <w:rPr>
          <w:lang w:eastAsia="en-US"/>
        </w:rPr>
        <w:t xml:space="preserve">nite, variado sua inclinação com o solo devido sua posição geográfica favorecida. </w:t>
      </w:r>
    </w:p>
    <w:p w14:paraId="0BA66655">
      <w:pPr>
        <w:pStyle w:val="38"/>
        <w:keepNext/>
        <w:ind w:firstLine="709" w:firstLineChars="0"/>
      </w:pPr>
      <w:bookmarkStart w:id="6" w:name="_Ref81399182"/>
      <w:bookmarkStart w:id="7" w:name="_Ref81399171"/>
      <w:r>
        <w:t xml:space="preserve">Tabela </w:t>
      </w:r>
      <w:r>
        <w:fldChar w:fldCharType="begin"/>
      </w:r>
      <w:r>
        <w:instrText xml:space="preserve"> SEQ Tabela \* ARABIC </w:instrText>
      </w:r>
      <w:r>
        <w:fldChar w:fldCharType="separate"/>
      </w:r>
      <w:r>
        <w:t>1</w:t>
      </w:r>
      <w:r>
        <w:fldChar w:fldCharType="end"/>
      </w:r>
      <w:bookmarkEnd w:id="6"/>
      <w:bookmarkStart w:id="8" w:name="_Toc12149"/>
      <w:r>
        <w:rPr>
          <w:rFonts w:hint="default"/>
          <w:lang w:val="pt-BR"/>
        </w:rPr>
        <w:t xml:space="preserve"> -</w:t>
      </w:r>
      <w:r>
        <w:t xml:space="preserve"> Relação dos diferentes tipos de geração elétrica no Brasil.</w:t>
      </w:r>
      <w:bookmarkEnd w:id="7"/>
      <w:bookmarkEnd w:id="8"/>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1310"/>
        <w:gridCol w:w="1809"/>
        <w:gridCol w:w="2551"/>
      </w:tblGrid>
      <w:tr w14:paraId="2F26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E7E6E6" w:themeFill="background2"/>
            <w:noWrap/>
          </w:tcPr>
          <w:p w14:paraId="171882B6">
            <w:pPr>
              <w:rPr>
                <w:b/>
                <w:bCs/>
              </w:rPr>
            </w:pPr>
            <w:r>
              <w:rPr>
                <w:b/>
                <w:bCs/>
              </w:rPr>
              <w:t>Tipo de geração</w:t>
            </w:r>
          </w:p>
        </w:tc>
        <w:tc>
          <w:tcPr>
            <w:tcW w:w="1310" w:type="dxa"/>
            <w:shd w:val="clear" w:color="auto" w:fill="E7E6E6" w:themeFill="background2"/>
            <w:noWrap/>
          </w:tcPr>
          <w:p w14:paraId="0C36F01E">
            <w:pPr>
              <w:jc w:val="center"/>
              <w:rPr>
                <w:b/>
                <w:bCs/>
              </w:rPr>
            </w:pPr>
            <w:r>
              <w:rPr>
                <w:b/>
                <w:bCs/>
              </w:rPr>
              <w:t>Unidade</w:t>
            </w:r>
          </w:p>
        </w:tc>
        <w:tc>
          <w:tcPr>
            <w:tcW w:w="1809" w:type="dxa"/>
            <w:shd w:val="clear" w:color="auto" w:fill="E7E6E6" w:themeFill="background2"/>
            <w:noWrap/>
          </w:tcPr>
          <w:p w14:paraId="2D50269A">
            <w:pPr>
              <w:jc w:val="center"/>
              <w:rPr>
                <w:b/>
                <w:bCs/>
              </w:rPr>
            </w:pPr>
            <w:r>
              <w:rPr>
                <w:b/>
                <w:bCs/>
              </w:rPr>
              <w:t>Produção</w:t>
            </w:r>
          </w:p>
        </w:tc>
        <w:tc>
          <w:tcPr>
            <w:tcW w:w="2551" w:type="dxa"/>
            <w:shd w:val="clear" w:color="auto" w:fill="E7E6E6" w:themeFill="background2"/>
            <w:noWrap/>
          </w:tcPr>
          <w:p w14:paraId="4391FCA7">
            <w:pPr>
              <w:jc w:val="center"/>
              <w:rPr>
                <w:b/>
                <w:bCs/>
              </w:rPr>
            </w:pPr>
            <w:r>
              <w:rPr>
                <w:b/>
                <w:bCs/>
              </w:rPr>
              <w:t>Percentagem</w:t>
            </w:r>
          </w:p>
        </w:tc>
      </w:tr>
      <w:tr w14:paraId="18DEB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9F4D2DC">
            <w:r>
              <w:rPr>
                <w:lang w:val="pt-BR"/>
              </w:rPr>
              <w:t>Hidroelétrica</w:t>
            </w:r>
          </w:p>
        </w:tc>
        <w:tc>
          <w:tcPr>
            <w:tcW w:w="1310" w:type="dxa"/>
            <w:shd w:val="clear" w:color="auto" w:fill="auto"/>
            <w:noWrap/>
          </w:tcPr>
          <w:p w14:paraId="7F612495">
            <w:pPr>
              <w:jc w:val="center"/>
            </w:pPr>
            <w:r>
              <w:t>MW</w:t>
            </w:r>
          </w:p>
        </w:tc>
        <w:tc>
          <w:tcPr>
            <w:tcW w:w="1809" w:type="dxa"/>
            <w:shd w:val="clear" w:color="auto" w:fill="auto"/>
            <w:noWrap/>
          </w:tcPr>
          <w:p w14:paraId="2CC6AD67">
            <w:pPr>
              <w:jc w:val="center"/>
            </w:pPr>
            <w:r>
              <w:t>109294,05</w:t>
            </w:r>
          </w:p>
        </w:tc>
        <w:tc>
          <w:tcPr>
            <w:tcW w:w="2551" w:type="dxa"/>
            <w:shd w:val="clear" w:color="auto" w:fill="auto"/>
            <w:noWrap/>
          </w:tcPr>
          <w:p w14:paraId="4E7A2658">
            <w:pPr>
              <w:jc w:val="center"/>
            </w:pPr>
            <w:r>
              <w:t>60,89%</w:t>
            </w:r>
          </w:p>
        </w:tc>
      </w:tr>
      <w:tr w14:paraId="3A909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393BE0">
            <w:r>
              <w:t>Eólica</w:t>
            </w:r>
          </w:p>
        </w:tc>
        <w:tc>
          <w:tcPr>
            <w:tcW w:w="1310" w:type="dxa"/>
            <w:shd w:val="clear" w:color="auto" w:fill="auto"/>
            <w:noWrap/>
          </w:tcPr>
          <w:p w14:paraId="3054A7A0">
            <w:pPr>
              <w:jc w:val="center"/>
            </w:pPr>
            <w:r>
              <w:t>MW</w:t>
            </w:r>
          </w:p>
        </w:tc>
        <w:tc>
          <w:tcPr>
            <w:tcW w:w="1809" w:type="dxa"/>
            <w:shd w:val="clear" w:color="auto" w:fill="auto"/>
            <w:noWrap/>
          </w:tcPr>
          <w:p w14:paraId="187EC1E5">
            <w:pPr>
              <w:jc w:val="center"/>
            </w:pPr>
            <w:r>
              <w:t>17146,13</w:t>
            </w:r>
          </w:p>
        </w:tc>
        <w:tc>
          <w:tcPr>
            <w:tcW w:w="2551" w:type="dxa"/>
            <w:shd w:val="clear" w:color="auto" w:fill="auto"/>
            <w:noWrap/>
          </w:tcPr>
          <w:p w14:paraId="7265EB96">
            <w:pPr>
              <w:jc w:val="center"/>
            </w:pPr>
            <w:r>
              <w:t>9,55%</w:t>
            </w:r>
          </w:p>
        </w:tc>
      </w:tr>
      <w:tr w14:paraId="01CC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58DD9C3">
            <w:r>
              <w:t>Solar</w:t>
            </w:r>
          </w:p>
        </w:tc>
        <w:tc>
          <w:tcPr>
            <w:tcW w:w="1310" w:type="dxa"/>
            <w:shd w:val="clear" w:color="auto" w:fill="auto"/>
            <w:noWrap/>
          </w:tcPr>
          <w:p w14:paraId="54BC76B3">
            <w:pPr>
              <w:jc w:val="center"/>
            </w:pPr>
            <w:r>
              <w:t>MW</w:t>
            </w:r>
          </w:p>
        </w:tc>
        <w:tc>
          <w:tcPr>
            <w:tcW w:w="1809" w:type="dxa"/>
            <w:shd w:val="clear" w:color="auto" w:fill="auto"/>
            <w:noWrap/>
          </w:tcPr>
          <w:p w14:paraId="45FF5A50">
            <w:pPr>
              <w:jc w:val="center"/>
            </w:pPr>
            <w:r>
              <w:t>7922,22</w:t>
            </w:r>
          </w:p>
        </w:tc>
        <w:tc>
          <w:tcPr>
            <w:tcW w:w="2551" w:type="dxa"/>
            <w:shd w:val="clear" w:color="auto" w:fill="auto"/>
            <w:noWrap/>
          </w:tcPr>
          <w:p w14:paraId="75CD10FD">
            <w:pPr>
              <w:jc w:val="center"/>
            </w:pPr>
            <w:r>
              <w:t>4,41%</w:t>
            </w:r>
          </w:p>
        </w:tc>
      </w:tr>
      <w:tr w14:paraId="58FD7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5D47E4FC">
            <w:r>
              <w:t>Térmica</w:t>
            </w:r>
          </w:p>
        </w:tc>
        <w:tc>
          <w:tcPr>
            <w:tcW w:w="1310" w:type="dxa"/>
            <w:shd w:val="clear" w:color="auto" w:fill="auto"/>
            <w:noWrap/>
          </w:tcPr>
          <w:p w14:paraId="46907CF3">
            <w:pPr>
              <w:jc w:val="center"/>
            </w:pPr>
            <w:r>
              <w:t>MW</w:t>
            </w:r>
          </w:p>
        </w:tc>
        <w:tc>
          <w:tcPr>
            <w:tcW w:w="1809" w:type="dxa"/>
            <w:shd w:val="clear" w:color="auto" w:fill="auto"/>
            <w:noWrap/>
          </w:tcPr>
          <w:p w14:paraId="53574CCF">
            <w:pPr>
              <w:jc w:val="center"/>
            </w:pPr>
            <w:r>
              <w:t>43152,37</w:t>
            </w:r>
          </w:p>
        </w:tc>
        <w:tc>
          <w:tcPr>
            <w:tcW w:w="2551" w:type="dxa"/>
            <w:shd w:val="clear" w:color="auto" w:fill="auto"/>
            <w:noWrap/>
          </w:tcPr>
          <w:p w14:paraId="2EEBC550">
            <w:pPr>
              <w:jc w:val="center"/>
            </w:pPr>
            <w:r>
              <w:t>24,04%</w:t>
            </w:r>
          </w:p>
        </w:tc>
      </w:tr>
      <w:tr w14:paraId="1CDE2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2EB5A8">
            <w:r>
              <w:t>Nuclear</w:t>
            </w:r>
          </w:p>
        </w:tc>
        <w:tc>
          <w:tcPr>
            <w:tcW w:w="1310" w:type="dxa"/>
            <w:shd w:val="clear" w:color="auto" w:fill="auto"/>
            <w:noWrap/>
          </w:tcPr>
          <w:p w14:paraId="5DEF9F1A">
            <w:pPr>
              <w:jc w:val="center"/>
            </w:pPr>
            <w:r>
              <w:t>MW</w:t>
            </w:r>
          </w:p>
        </w:tc>
        <w:tc>
          <w:tcPr>
            <w:tcW w:w="1809" w:type="dxa"/>
            <w:shd w:val="clear" w:color="auto" w:fill="auto"/>
            <w:noWrap/>
          </w:tcPr>
          <w:p w14:paraId="7DF20349">
            <w:pPr>
              <w:jc w:val="center"/>
            </w:pPr>
            <w:r>
              <w:t>1990,00</w:t>
            </w:r>
          </w:p>
        </w:tc>
        <w:tc>
          <w:tcPr>
            <w:tcW w:w="2551" w:type="dxa"/>
            <w:shd w:val="clear" w:color="auto" w:fill="auto"/>
            <w:noWrap/>
          </w:tcPr>
          <w:p w14:paraId="2147D52C">
            <w:pPr>
              <w:jc w:val="center"/>
            </w:pPr>
            <w:r>
              <w:t>1,11%</w:t>
            </w:r>
          </w:p>
        </w:tc>
      </w:tr>
      <w:tr w14:paraId="0C9CF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42B1F1DA">
            <w:r>
              <w:t>Total</w:t>
            </w:r>
          </w:p>
        </w:tc>
        <w:tc>
          <w:tcPr>
            <w:tcW w:w="1310" w:type="dxa"/>
            <w:shd w:val="clear" w:color="auto" w:fill="auto"/>
            <w:noWrap/>
          </w:tcPr>
          <w:p w14:paraId="49A24AEC">
            <w:pPr>
              <w:jc w:val="center"/>
            </w:pPr>
            <w:r>
              <w:t>MW</w:t>
            </w:r>
          </w:p>
        </w:tc>
        <w:tc>
          <w:tcPr>
            <w:tcW w:w="1809" w:type="dxa"/>
            <w:shd w:val="clear" w:color="auto" w:fill="auto"/>
            <w:noWrap/>
          </w:tcPr>
          <w:p w14:paraId="4C0A3AAC">
            <w:pPr>
              <w:jc w:val="center"/>
            </w:pPr>
            <w:r>
              <w:t>179504,77</w:t>
            </w:r>
          </w:p>
        </w:tc>
        <w:tc>
          <w:tcPr>
            <w:tcW w:w="2551" w:type="dxa"/>
            <w:shd w:val="clear" w:color="auto" w:fill="auto"/>
            <w:noWrap/>
          </w:tcPr>
          <w:p w14:paraId="6B569B39">
            <w:pPr>
              <w:jc w:val="center"/>
            </w:pPr>
            <w:r>
              <w:t>100,00%</w:t>
            </w:r>
          </w:p>
        </w:tc>
      </w:tr>
      <w:tr w14:paraId="6DEC4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634" w:type="dxa"/>
            <w:gridSpan w:val="4"/>
            <w:shd w:val="clear" w:color="auto" w:fill="auto"/>
            <w:noWrap/>
          </w:tcPr>
          <w:p w14:paraId="7CDC1787">
            <w:pPr>
              <w:ind w:right="-175" w:rightChars="-73"/>
              <w:rPr>
                <w:rFonts w:hint="default"/>
                <w:lang w:val="pt-BR"/>
              </w:rPr>
            </w:pPr>
            <w:r>
              <w:rPr>
                <w:rFonts w:ascii="Verdana" w:hAnsi="Verdana"/>
                <w:color w:val="000000"/>
                <w:sz w:val="18"/>
                <w:szCs w:val="18"/>
                <w:shd w:val="clear" w:color="auto" w:fill="FFFFFF"/>
              </w:rPr>
              <w:t>Valores referentes a 01 set 2021</w:t>
            </w:r>
            <w:r>
              <w:rPr>
                <w:rFonts w:hint="default" w:ascii="Verdana" w:hAnsi="Verdana"/>
                <w:color w:val="000000"/>
                <w:sz w:val="18"/>
                <w:szCs w:val="18"/>
                <w:shd w:val="clear" w:color="auto" w:fill="FFFFFF"/>
                <w:lang w:val="pt-BR"/>
              </w:rPr>
              <w:t>.</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14:paraId="72E75284">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ind w:firstLine="578"/>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ind w:firstLine="578"/>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9" w:name="_Toc27598"/>
      <w:r>
        <w:t>Antecedente do problema</w:t>
      </w:r>
      <w:bookmarkEnd w:id="9"/>
    </w:p>
    <w:p w14:paraId="50ACD807">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2B99917F">
      <w:pPr>
        <w:pStyle w:val="38"/>
        <w:ind w:firstLine="709" w:firstLineChars="0"/>
        <w:jc w:val="center"/>
      </w:pPr>
      <w:bookmarkStart w:id="10" w:name="_Ref81466799"/>
      <w:r>
        <w:t xml:space="preserve">Figura </w:t>
      </w:r>
      <w:r>
        <w:fldChar w:fldCharType="begin"/>
      </w:r>
      <w:r>
        <w:instrText xml:space="preserve"> SEQ Figura \* ARABIC </w:instrText>
      </w:r>
      <w:r>
        <w:fldChar w:fldCharType="separate"/>
      </w:r>
      <w:r>
        <w:t>1</w:t>
      </w:r>
      <w:r>
        <w:fldChar w:fldCharType="end"/>
      </w:r>
      <w:bookmarkEnd w:id="10"/>
      <w:bookmarkStart w:id="11" w:name="_Toc9667"/>
      <w:r>
        <w:t>: Mapa do potencial de geração solar fotovoltaica em termos do rendimento energético anual para todo o Brasil (medido em kWh/kWp.ano )</w:t>
      </w:r>
      <w:bookmarkEnd w:id="11"/>
    </w:p>
    <w:p w14:paraId="072DDF9D">
      <w:pPr>
        <w:pStyle w:val="38"/>
        <w:ind w:firstLine="709" w:firstLineChars="0"/>
        <w:jc w:val="center"/>
        <w:rPr>
          <w:lang w:eastAsia="en-US"/>
        </w:rPr>
      </w:pPr>
      <w:r>
        <w:rPr>
          <w:lang w:eastAsia="en-US"/>
        </w:rPr>
        <w:drawing>
          <wp:inline distT="0" distB="0" distL="0" distR="0">
            <wp:extent cx="3390900" cy="3725545"/>
            <wp:effectExtent l="0" t="0" r="7620" b="825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3390900" cy="372554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58FD43D7">
      <w:pPr>
        <w:spacing w:before="240"/>
        <w:ind w:firstLine="578"/>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67BA7D64">
      <w:pPr>
        <w:pStyle w:val="3"/>
      </w:pPr>
      <w:bookmarkStart w:id="12" w:name="_Toc9392"/>
      <w:r>
        <w:t>Descrição do problema</w:t>
      </w:r>
      <w:bookmarkEnd w:id="12"/>
    </w:p>
    <w:p w14:paraId="7FA7FD6C">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lang w:val="pt-BR"/>
        </w:rPr>
        <w:t>barato e replicável, de forma a assegurar uma fácil manutenção e garantir a segurança e confiabilidade de operação do sistema, tornando essa, uma solução mais atrativa para consumidores residenciais.</w:t>
      </w:r>
    </w:p>
    <w:p w14:paraId="36C57F60">
      <w:pPr>
        <w:pStyle w:val="3"/>
      </w:pPr>
      <w:bookmarkStart w:id="13" w:name="_Toc4584"/>
      <w:r>
        <w:t>Objetivo</w:t>
      </w:r>
      <w:bookmarkEnd w:id="13"/>
    </w:p>
    <w:p w14:paraId="693619A3">
      <w:pPr>
        <w:ind w:firstLine="578"/>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TCP/IP, a fim de estabelecer uma malha de controle única.</w:t>
      </w:r>
    </w:p>
    <w:p w14:paraId="7F77E226">
      <w:pPr>
        <w:ind w:firstLine="578"/>
        <w:rPr>
          <w:rFonts w:hint="default"/>
          <w:lang w:val="pt-BR"/>
        </w:rPr>
      </w:pPr>
      <w:r>
        <w:br w:type="textWrapping"/>
      </w:r>
      <w:r>
        <w:rPr>
          <w:rFonts w:hint="default"/>
          <w:lang w:val="pt-BR"/>
        </w:rPr>
        <w:tab/>
      </w: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4" w:name="_Toc2001"/>
      <w:r>
        <w:t>Objetivos específicos</w:t>
      </w:r>
      <w:bookmarkEnd w:id="14"/>
    </w:p>
    <w:p w14:paraId="03679BF4">
      <w:pPr>
        <w:ind w:firstLine="360"/>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em dois graus de liberdade para rastrear os ângulos de azimute e zênite do sol ao longo do dia;</w:t>
      </w:r>
    </w:p>
    <w:p w14:paraId="41F40CF4">
      <w:pPr>
        <w:pStyle w:val="67"/>
        <w:numPr>
          <w:ilvl w:val="0"/>
          <w:numId w:val="3"/>
        </w:numPr>
        <w:rPr>
          <w:rFonts w:hint="default"/>
          <w:lang w:val="pt-BR"/>
        </w:rPr>
      </w:pPr>
      <w:r>
        <w:rPr>
          <w:rFonts w:hint="default"/>
          <w:lang w:val="pt-BR"/>
        </w:rPr>
        <w:t>Garantir a adaptabilidade do módulo para ser aplicado não apenas em sistemas de dois graus de liberdade, mas também em configurações de um único grau de liberdade;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TCP/IP.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5" w:name="_Toc7634"/>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5"/>
    </w:p>
    <w:p w14:paraId="7983DEF0">
      <w:pPr>
        <w:rPr>
          <w:rFonts w:hint="default"/>
          <w:lang w:val="pt-BR"/>
        </w:rPr>
      </w:pPr>
      <w:r>
        <w:rPr>
          <w:rFonts w:hint="default"/>
          <w:lang w:val="pt-BR"/>
        </w:rPr>
        <w:tab/>
      </w: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de Nsengiyumva (2018). </w:t>
      </w:r>
    </w:p>
    <w:p w14:paraId="121BA26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6" w:name="_Ref12480"/>
      <w:bookmarkStart w:id="17" w:name="_Ref12450"/>
      <w:r>
        <w:t xml:space="preserve">Figura </w:t>
      </w:r>
      <w:r>
        <w:fldChar w:fldCharType="begin"/>
      </w:r>
      <w:r>
        <w:instrText xml:space="preserve"> SEQ Figura \* ARABIC </w:instrText>
      </w:r>
      <w:r>
        <w:fldChar w:fldCharType="separate"/>
      </w:r>
      <w:r>
        <w:t>2</w:t>
      </w:r>
      <w:r>
        <w:fldChar w:fldCharType="end"/>
      </w:r>
      <w:bookmarkEnd w:id="16"/>
      <w:bookmarkStart w:id="18" w:name="_Toc3273"/>
      <w:r>
        <w:rPr>
          <w:lang w:val="pt-BR"/>
        </w:rPr>
        <w:t xml:space="preserve"> -</w:t>
      </w:r>
      <w:r>
        <w:rPr>
          <w:rFonts w:hint="default"/>
          <w:lang w:val="pt-BR"/>
        </w:rPr>
        <w:t xml:space="preserve"> </w:t>
      </w:r>
      <w:r>
        <w:rPr>
          <w:lang w:val="pt-BR"/>
        </w:rPr>
        <w:t xml:space="preserve"> </w:t>
      </w:r>
      <w:bookmarkEnd w:id="17"/>
      <w:r>
        <w:rPr>
          <w:lang w:val="pt-BR"/>
        </w:rPr>
        <w:t>Ângulos</w:t>
      </w:r>
      <w:r>
        <w:rPr>
          <w:rFonts w:hint="default"/>
          <w:lang w:val="pt-BR"/>
        </w:rPr>
        <w:t xml:space="preserve"> de Azimute e Zênite referentes a um seguidor solar</w:t>
      </w:r>
      <w:bookmarkEnd w:id="18"/>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2BDA44C">
      <w:pPr>
        <w:pStyle w:val="38"/>
        <w:jc w:val="center"/>
        <w:rPr>
          <w:rFonts w:hint="default"/>
          <w:lang w:val="pt-BR"/>
        </w:rPr>
      </w:pPr>
      <w:bookmarkStart w:id="19" w:name="_Ref13032"/>
      <w:r>
        <w:t xml:space="preserve">Tabela </w:t>
      </w:r>
      <w:r>
        <w:fldChar w:fldCharType="begin"/>
      </w:r>
      <w:r>
        <w:instrText xml:space="preserve"> SEQ Tabela \* ARABIC </w:instrText>
      </w:r>
      <w:r>
        <w:fldChar w:fldCharType="separate"/>
      </w:r>
      <w:r>
        <w:t>2</w:t>
      </w:r>
      <w:r>
        <w:fldChar w:fldCharType="end"/>
      </w:r>
      <w:bookmarkEnd w:id="19"/>
      <w:bookmarkStart w:id="20" w:name="_Toc18962"/>
      <w:r>
        <w:rPr>
          <w:rFonts w:hint="default"/>
          <w:lang w:val="pt-BR"/>
        </w:rPr>
        <w:t xml:space="preserve"> - </w:t>
      </w:r>
      <w:r>
        <w:rPr>
          <w:rFonts w:hint="default" w:cs="Times New Roman"/>
          <w:b/>
          <w:bCs/>
          <w:kern w:val="0"/>
          <w:sz w:val="20"/>
          <w:szCs w:val="20"/>
          <w:vertAlign w:val="baseline"/>
          <w:lang w:val="pt-BR" w:eastAsia="zh-CN" w:bidi="ar"/>
        </w:rPr>
        <w:t>Eventos solares anuais de interesse.</w:t>
      </w:r>
      <w:bookmarkEnd w:id="2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03"/>
        <w:gridCol w:w="1137"/>
        <w:gridCol w:w="1145"/>
        <w:gridCol w:w="1116"/>
        <w:gridCol w:w="1122"/>
        <w:gridCol w:w="1137"/>
        <w:gridCol w:w="1117"/>
      </w:tblGrid>
      <w:tr w14:paraId="4947C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restart"/>
            <w:shd w:val="clear" w:color="auto" w:fill="F1F1F1" w:themeFill="background1" w:themeFillShade="F2"/>
            <w:vAlign w:val="center"/>
          </w:tcPr>
          <w:p w14:paraId="05B35AF1">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Dia</w:t>
            </w:r>
          </w:p>
        </w:tc>
        <w:tc>
          <w:tcPr>
            <w:tcW w:w="1203" w:type="dxa"/>
            <w:vMerge w:val="restart"/>
            <w:shd w:val="clear" w:color="auto" w:fill="F1F1F1" w:themeFill="background1" w:themeFillShade="F2"/>
            <w:vAlign w:val="center"/>
          </w:tcPr>
          <w:p w14:paraId="5ED0735C">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Estação</w:t>
            </w:r>
          </w:p>
        </w:tc>
        <w:tc>
          <w:tcPr>
            <w:tcW w:w="3398" w:type="dxa"/>
            <w:gridSpan w:val="3"/>
            <w:shd w:val="clear" w:color="auto" w:fill="F1F1F1" w:themeFill="background1" w:themeFillShade="F2"/>
            <w:vAlign w:val="center"/>
          </w:tcPr>
          <w:p w14:paraId="107D71A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Azimute</w:t>
            </w:r>
          </w:p>
        </w:tc>
        <w:tc>
          <w:tcPr>
            <w:tcW w:w="3376" w:type="dxa"/>
            <w:gridSpan w:val="3"/>
            <w:shd w:val="clear" w:color="auto" w:fill="F1F1F1" w:themeFill="background1" w:themeFillShade="F2"/>
            <w:vAlign w:val="center"/>
          </w:tcPr>
          <w:p w14:paraId="51D0E70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Zênite</w:t>
            </w:r>
          </w:p>
        </w:tc>
      </w:tr>
      <w:tr w14:paraId="2BDBA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continue"/>
            <w:shd w:val="clear" w:color="auto" w:fill="F1F1F1" w:themeFill="background1" w:themeFillShade="F2"/>
            <w:vAlign w:val="center"/>
          </w:tcPr>
          <w:p w14:paraId="4C7AA08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203" w:type="dxa"/>
            <w:vMerge w:val="continue"/>
            <w:shd w:val="clear" w:color="auto" w:fill="F1F1F1" w:themeFill="background1" w:themeFillShade="F2"/>
            <w:vAlign w:val="center"/>
          </w:tcPr>
          <w:p w14:paraId="282A6EA4">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137" w:type="dxa"/>
            <w:shd w:val="clear" w:color="auto" w:fill="F1F1F1" w:themeFill="background1" w:themeFillShade="F2"/>
            <w:vAlign w:val="center"/>
          </w:tcPr>
          <w:p w14:paraId="52513D50">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45" w:type="dxa"/>
            <w:shd w:val="clear" w:color="auto" w:fill="F1F1F1" w:themeFill="background1" w:themeFillShade="F2"/>
            <w:vAlign w:val="center"/>
          </w:tcPr>
          <w:p w14:paraId="487C1FA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6" w:type="dxa"/>
            <w:shd w:val="clear" w:color="auto" w:fill="F1F1F1" w:themeFill="background1" w:themeFillShade="F2"/>
            <w:vAlign w:val="center"/>
          </w:tcPr>
          <w:p w14:paraId="0BDF6F99">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c>
          <w:tcPr>
            <w:tcW w:w="1122" w:type="dxa"/>
            <w:shd w:val="clear" w:color="auto" w:fill="F1F1F1" w:themeFill="background1" w:themeFillShade="F2"/>
            <w:vAlign w:val="center"/>
          </w:tcPr>
          <w:p w14:paraId="0F0FF4C5">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37" w:type="dxa"/>
            <w:shd w:val="clear" w:color="auto" w:fill="F1F1F1" w:themeFill="background1" w:themeFillShade="F2"/>
            <w:vAlign w:val="center"/>
          </w:tcPr>
          <w:p w14:paraId="1D2D326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7" w:type="dxa"/>
            <w:shd w:val="clear" w:color="auto" w:fill="F1F1F1" w:themeFill="background1" w:themeFillShade="F2"/>
            <w:vAlign w:val="center"/>
          </w:tcPr>
          <w:p w14:paraId="1820CC7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r>
      <w:tr w14:paraId="4E200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150D256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21/03/2023</w:t>
            </w:r>
          </w:p>
        </w:tc>
        <w:tc>
          <w:tcPr>
            <w:tcW w:w="1203" w:type="dxa"/>
          </w:tcPr>
          <w:p w14:paraId="32A61FC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Outono</w:t>
            </w:r>
          </w:p>
        </w:tc>
        <w:tc>
          <w:tcPr>
            <w:tcW w:w="1137" w:type="dxa"/>
          </w:tcPr>
          <w:p w14:paraId="3B554D40">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tcPr>
          <w:p w14:paraId="272B421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08D45484">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 xml:space="preserve">33 </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42C013D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97D605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6DED83C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28C55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AD0B606">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21/06/2023</w:t>
            </w:r>
          </w:p>
        </w:tc>
        <w:tc>
          <w:tcPr>
            <w:tcW w:w="1203" w:type="dxa"/>
          </w:tcPr>
          <w:p w14:paraId="5483932F">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Inverno</w:t>
            </w:r>
          </w:p>
        </w:tc>
        <w:tc>
          <w:tcPr>
            <w:tcW w:w="1137" w:type="dxa"/>
          </w:tcPr>
          <w:p w14:paraId="1C736908">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93.31º</w:t>
            </w:r>
          </w:p>
        </w:tc>
        <w:tc>
          <w:tcPr>
            <w:tcW w:w="1145" w:type="dxa"/>
          </w:tcPr>
          <w:p w14:paraId="344C3999">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296.69º</w:t>
            </w:r>
          </w:p>
        </w:tc>
        <w:tc>
          <w:tcPr>
            <w:tcW w:w="1116" w:type="dxa"/>
            <w:vAlign w:val="top"/>
          </w:tcPr>
          <w:p w14:paraId="3D13D24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156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62</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D33934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83AA796">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36.87º</w:t>
            </w:r>
          </w:p>
        </w:tc>
        <w:tc>
          <w:tcPr>
            <w:tcW w:w="1117" w:type="dxa"/>
            <w:vAlign w:val="top"/>
          </w:tcPr>
          <w:p w14:paraId="7FC5EEC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36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87</w:t>
            </w:r>
            <w:r>
              <w:rPr>
                <w:rFonts w:hint="default" w:ascii="Times New Roman" w:hAnsi="Times New Roman" w:eastAsia="SimSun" w:cs="Times New Roman"/>
                <w:i w:val="0"/>
                <w:iCs w:val="0"/>
                <w:color w:val="000000"/>
                <w:kern w:val="0"/>
                <w:sz w:val="24"/>
                <w:szCs w:val="24"/>
                <w:u w:val="none"/>
                <w:lang w:val="pt-BR" w:eastAsia="zh-CN" w:bidi="ar"/>
              </w:rPr>
              <w:t>º</w:t>
            </w:r>
          </w:p>
        </w:tc>
      </w:tr>
      <w:tr w14:paraId="265A4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324841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21/09/2023</w:t>
            </w:r>
          </w:p>
        </w:tc>
        <w:tc>
          <w:tcPr>
            <w:tcW w:w="1203" w:type="dxa"/>
          </w:tcPr>
          <w:p w14:paraId="50BAEBC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Primavera</w:t>
            </w:r>
          </w:p>
        </w:tc>
        <w:tc>
          <w:tcPr>
            <w:tcW w:w="1137" w:type="dxa"/>
            <w:vAlign w:val="top"/>
          </w:tcPr>
          <w:p w14:paraId="7B083315">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vAlign w:val="top"/>
          </w:tcPr>
          <w:p w14:paraId="6EDAE3D0">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410848D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33</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7845F3E4">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ED36771">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2C07349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1C31C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457C2FBF">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21/12/2023</w:t>
            </w:r>
          </w:p>
        </w:tc>
        <w:tc>
          <w:tcPr>
            <w:tcW w:w="1203" w:type="dxa"/>
          </w:tcPr>
          <w:p w14:paraId="06FCE23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Verão</w:t>
            </w:r>
          </w:p>
        </w:tc>
        <w:tc>
          <w:tcPr>
            <w:tcW w:w="1137" w:type="dxa"/>
          </w:tcPr>
          <w:p w14:paraId="2D17312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117.84º</w:t>
            </w:r>
          </w:p>
        </w:tc>
        <w:tc>
          <w:tcPr>
            <w:tcW w:w="1145" w:type="dxa"/>
          </w:tcPr>
          <w:p w14:paraId="2C95B17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242.16º</w:t>
            </w:r>
          </w:p>
        </w:tc>
        <w:tc>
          <w:tcPr>
            <w:tcW w:w="1116" w:type="dxa"/>
            <w:vAlign w:val="top"/>
          </w:tcPr>
          <w:p w14:paraId="25C064D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235</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68</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CCC119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C38258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83.73º</w:t>
            </w:r>
          </w:p>
        </w:tc>
        <w:tc>
          <w:tcPr>
            <w:tcW w:w="1117" w:type="dxa"/>
            <w:vAlign w:val="top"/>
          </w:tcPr>
          <w:p w14:paraId="54A373BE">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83</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73</w:t>
            </w:r>
            <w:r>
              <w:rPr>
                <w:rFonts w:hint="default" w:ascii="Times New Roman" w:hAnsi="Times New Roman" w:eastAsia="SimSun" w:cs="Times New Roman"/>
                <w:i w:val="0"/>
                <w:iCs w:val="0"/>
                <w:color w:val="000000"/>
                <w:kern w:val="0"/>
                <w:sz w:val="24"/>
                <w:szCs w:val="24"/>
                <w:u w:val="none"/>
                <w:lang w:val="pt-BR" w:eastAsia="zh-CN" w:bidi="ar"/>
              </w:rPr>
              <w:t>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16E9FA4C">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1" w:name="_Ref13580"/>
      <w:r>
        <w:t xml:space="preserve">Figura </w:t>
      </w:r>
      <w:r>
        <w:fldChar w:fldCharType="begin"/>
      </w:r>
      <w:r>
        <w:instrText xml:space="preserve"> SEQ Figura \* ARABIC </w:instrText>
      </w:r>
      <w:r>
        <w:fldChar w:fldCharType="separate"/>
      </w:r>
      <w:r>
        <w:t>3</w:t>
      </w:r>
      <w:r>
        <w:fldChar w:fldCharType="end"/>
      </w:r>
      <w:bookmarkEnd w:id="21"/>
      <w:bookmarkStart w:id="22" w:name="_Toc28773"/>
      <w:r>
        <w:rPr>
          <w:rFonts w:hint="default"/>
          <w:lang w:val="pt-BR"/>
        </w:rPr>
        <w:t xml:space="preserve"> - Módulo de controle utilizado por GONÇALVES FILHO (2004).</w:t>
      </w:r>
      <w:bookmarkEnd w:id="22"/>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3" w:name="_Ref13949"/>
      <w:r>
        <w:t xml:space="preserve">Figura </w:t>
      </w:r>
      <w:r>
        <w:fldChar w:fldCharType="begin"/>
      </w:r>
      <w:r>
        <w:instrText xml:space="preserve"> SEQ Figura \* ARABIC </w:instrText>
      </w:r>
      <w:r>
        <w:fldChar w:fldCharType="separate"/>
      </w:r>
      <w:r>
        <w:t>4</w:t>
      </w:r>
      <w:r>
        <w:fldChar w:fldCharType="end"/>
      </w:r>
      <w:bookmarkEnd w:id="23"/>
      <w:bookmarkStart w:id="24" w:name="_Toc3309"/>
      <w:r>
        <w:rPr>
          <w:rFonts w:hint="default"/>
          <w:lang w:val="pt-BR"/>
        </w:rPr>
        <w:t xml:space="preserve"> - Sensor ISS-A60 utilizado por ANGULO-CALDERÓN (2022).</w:t>
      </w:r>
      <w:bookmarkEnd w:id="24"/>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5" w:name="_Ref14119"/>
      <w:r>
        <w:t xml:space="preserve">Figura </w:t>
      </w:r>
      <w:r>
        <w:fldChar w:fldCharType="begin"/>
      </w:r>
      <w:r>
        <w:instrText xml:space="preserve"> SEQ Figura \* ARABIC </w:instrText>
      </w:r>
      <w:r>
        <w:fldChar w:fldCharType="separate"/>
      </w:r>
      <w:r>
        <w:t>5</w:t>
      </w:r>
      <w:r>
        <w:fldChar w:fldCharType="end"/>
      </w:r>
      <w:bookmarkEnd w:id="25"/>
      <w:bookmarkStart w:id="26" w:name="_Toc25241"/>
      <w:r>
        <w:rPr>
          <w:rFonts w:hint="default"/>
          <w:lang w:val="pt-BR"/>
        </w:rPr>
        <w:t xml:space="preserve"> - Módulo de controle utilizado por </w:t>
      </w:r>
      <w:r>
        <w:t>BARBOSA</w:t>
      </w:r>
      <w:r>
        <w:rPr>
          <w:rFonts w:hint="default"/>
          <w:lang w:val="pt-BR"/>
        </w:rPr>
        <w:t xml:space="preserve"> (2009).</w:t>
      </w:r>
      <w:bookmarkEnd w:id="26"/>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7" w:name="_Toc9036"/>
      <w:r>
        <w:rPr>
          <w:rFonts w:hint="default"/>
          <w:lang w:val="pt-BR"/>
        </w:rPr>
        <w:t>Materiais e métodos</w:t>
      </w:r>
      <w:bookmarkEnd w:id="27"/>
      <w:r>
        <w:rPr>
          <w:rFonts w:hint="default"/>
          <w:lang w:val="pt-BR"/>
        </w:rPr>
        <w:t xml:space="preserve"> </w:t>
      </w:r>
    </w:p>
    <w:p w14:paraId="7C767818">
      <w:pPr>
        <w:ind w:firstLine="709" w:firstLineChars="0"/>
      </w:pPr>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w:t>
      </w:r>
      <w:r>
        <w:rPr>
          <w:rFonts w:hint="default"/>
        </w:rPr>
        <w:t xml:space="preserve"> TCP/IP.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ind w:firstLine="709" w:firstLineChars="0"/>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lang w:val="pt-BR"/>
        </w:rPr>
      </w:pPr>
      <w:bookmarkStart w:id="28" w:name="_Toc28762"/>
      <w:r>
        <w:rPr>
          <w:rFonts w:hint="default"/>
          <w:lang w:val="pt-BR"/>
        </w:rPr>
        <w:t>Requisitos do sistema</w:t>
      </w:r>
      <w:bookmarkEnd w:id="28"/>
      <w:r>
        <w:rPr>
          <w:rFonts w:hint="default"/>
          <w:lang w:val="pt-BR"/>
        </w:rPr>
        <w:t xml:space="preserve"> </w:t>
      </w:r>
    </w:p>
    <w:p w14:paraId="5CF5067E">
      <w:pPr>
        <w:rPr>
          <w:rFonts w:hint="default"/>
          <w:lang w:val="pt-BR"/>
        </w:rPr>
      </w:pPr>
      <w:r>
        <w:rPr>
          <w:rFonts w:hint="default"/>
          <w:lang w:val="pt-BR"/>
        </w:rPr>
        <w:tab/>
      </w:r>
      <w:r>
        <w:rPr>
          <w:rFonts w:hint="default"/>
          <w:lang w:val="pt-BR"/>
        </w:rPr>
        <w:t>Inicialmente, destaca-se os principais componentes necessários para a implementação do sistema de rastreamento solar, destacando-se as três principais áreas de interesse: atuação, sensoriamento e rede de controle.</w:t>
      </w:r>
    </w:p>
    <w:p w14:paraId="6C542140">
      <w:pPr>
        <w:rPr>
          <w:rFonts w:hint="default"/>
          <w:lang w:val="pt-BR"/>
        </w:rPr>
      </w:pPr>
      <w:r>
        <w:rPr>
          <w:rFonts w:hint="default"/>
          <w:lang w:val="pt-BR"/>
        </w:rPr>
        <w:tab/>
      </w: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ind w:firstLine="709" w:firstLineChars="0"/>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ab/>
      </w:r>
      <w:r>
        <w:rPr>
          <w:rFonts w:hint="default"/>
          <w:lang w:val="pt-BR"/>
        </w:rPr>
        <w:t xml:space="preserve">Finalmente, a etapa da rede de controle, será a responsável pelo estabelecimento da comunicação entre os módulos do sistema, sendo fundamental para o correto funcionamento do sistema como um todo. Tratando-se de uma rede de controle fundamentada no protocolo Modbus TCP/IP, é necessário de estabelecer os requisitos mínimos para se obter essa rede que faz uso dos protocolos de Internet, utilizando dispositivos compatíveis com redes </w:t>
      </w:r>
      <w:r>
        <w:rPr>
          <w:rFonts w:hint="default"/>
          <w:i/>
          <w:iCs/>
          <w:lang w:val="pt-BR"/>
        </w:rPr>
        <w:t>Wi-Fi</w:t>
      </w:r>
      <w:r>
        <w:rPr>
          <w:rFonts w:hint="default"/>
          <w:lang w:val="pt-BR"/>
        </w:rPr>
        <w:t>.</w:t>
      </w:r>
    </w:p>
    <w:p w14:paraId="60305E40">
      <w:pPr>
        <w:pStyle w:val="4"/>
        <w:bidi w:val="0"/>
        <w:rPr>
          <w:rFonts w:hint="default"/>
          <w:lang w:val="pt-BR"/>
        </w:rPr>
      </w:pPr>
      <w:bookmarkStart w:id="29" w:name="_Toc5358"/>
      <w:r>
        <w:rPr>
          <w:rFonts w:hint="default"/>
          <w:lang w:val="pt-BR"/>
        </w:rPr>
        <w:t>Atuadores</w:t>
      </w:r>
      <w:bookmarkEnd w:id="29"/>
      <w:r>
        <w:rPr>
          <w:rFonts w:hint="default"/>
          <w:lang w:val="pt-BR"/>
        </w:rPr>
        <w:t xml:space="preserve"> </w:t>
      </w:r>
    </w:p>
    <w:p w14:paraId="6BB412BB">
      <w:pPr>
        <w:ind w:firstLine="709" w:firstLineChars="0"/>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ind w:firstLine="709" w:firstLineChars="0"/>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664E676C">
      <w:pPr>
        <w:ind w:firstLine="709" w:firstLineChars="0"/>
        <w:rPr>
          <w:rFonts w:hint="default"/>
          <w:lang w:val="pt-BR"/>
        </w:rPr>
      </w:pPr>
      <w:r>
        <w:rPr>
          <w:rFonts w:hint="default"/>
          <w:lang w:val="pt-BR"/>
        </w:rPr>
        <w:t>Essas qualidades tornam os motores de corrente contínua uma escolha sólida e adequada para o propósito de implementação em sistemas de rastreamento, fornecendo controle preciso e eficiente para manter a orientação correta em direção ao sol.</w:t>
      </w:r>
    </w:p>
    <w:p w14:paraId="2EE8BC73">
      <w:pPr>
        <w:ind w:firstLine="709" w:firstLineChars="0"/>
        <w:rPr>
          <w:rFonts w:hint="default"/>
          <w:lang w:val="pt-BR"/>
        </w:rPr>
      </w:pPr>
      <w:r>
        <w:rPr>
          <w:rFonts w:hint="default"/>
          <w:lang w:val="pt-BR"/>
        </w:rPr>
        <w:t xml:space="preserve">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ind w:firstLine="709" w:firstLineChars="0"/>
        <w:rPr>
          <w:rFonts w:hint="default"/>
          <w:lang w:val="pt-BR"/>
        </w:rPr>
      </w:pPr>
      <w:r>
        <w:rPr>
          <w:rFonts w:hint="default"/>
          <w:lang w:val="pt-BR"/>
        </w:rPr>
        <w:t xml:space="preserve">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w:t>
      </w:r>
      <w:r>
        <w:rPr>
          <w:rFonts w:hint="default"/>
          <w:i/>
          <w:iCs/>
          <w:lang w:val="pt-BR"/>
        </w:rPr>
        <w:t xml:space="preserve">fuzzy </w:t>
      </w:r>
      <w:r>
        <w:rPr>
          <w:rFonts w:hint="default"/>
          <w:lang w:val="pt-BR"/>
        </w:rPr>
        <w:t>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ind w:firstLine="709" w:firstLineChars="0"/>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30" w:name="_Ref14315"/>
      <w:r>
        <w:t xml:space="preserve">Figura </w:t>
      </w:r>
      <w:r>
        <w:fldChar w:fldCharType="begin"/>
      </w:r>
      <w:r>
        <w:instrText xml:space="preserve"> SEQ Figura \* ARABIC </w:instrText>
      </w:r>
      <w:r>
        <w:fldChar w:fldCharType="separate"/>
      </w:r>
      <w:r>
        <w:t>6</w:t>
      </w:r>
      <w:r>
        <w:fldChar w:fldCharType="end"/>
      </w:r>
      <w:bookmarkEnd w:id="30"/>
      <w:bookmarkStart w:id="31" w:name="_Toc32319"/>
      <w:r>
        <w:rPr>
          <w:rFonts w:hint="default"/>
          <w:lang w:val="pt-BR"/>
        </w:rPr>
        <w:t xml:space="preserve"> - Esquema lógico da ponte H L298N.</w:t>
      </w:r>
      <w:bookmarkEnd w:id="31"/>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3F542E5A">
      <w:pPr>
        <w:ind w:firstLine="709" w:firstLineChars="0"/>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ind w:firstLine="709" w:firstLineChars="0"/>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ind w:firstLine="709" w:firstLineChars="0"/>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706DC291">
      <w:pPr>
        <w:ind w:firstLine="709" w:firstLineChars="0"/>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36EDC7EC">
      <w:pPr>
        <w:pStyle w:val="38"/>
        <w:jc w:val="center"/>
        <w:rPr>
          <w:rFonts w:hint="default"/>
          <w:lang w:val="pt-BR"/>
        </w:rPr>
      </w:pPr>
      <w:bookmarkStart w:id="32" w:name="_Ref14733"/>
      <w:r>
        <w:t xml:space="preserve">Figura </w:t>
      </w:r>
      <w:r>
        <w:fldChar w:fldCharType="begin"/>
      </w:r>
      <w:r>
        <w:instrText xml:space="preserve"> SEQ Figura \* ARABIC </w:instrText>
      </w:r>
      <w:r>
        <w:fldChar w:fldCharType="separate"/>
      </w:r>
      <w:r>
        <w:t>7</w:t>
      </w:r>
      <w:r>
        <w:fldChar w:fldCharType="end"/>
      </w:r>
      <w:bookmarkEnd w:id="32"/>
      <w:bookmarkStart w:id="33" w:name="_Toc21701"/>
      <w:r>
        <w:rPr>
          <w:rFonts w:hint="default"/>
          <w:lang w:val="pt-BR"/>
        </w:rPr>
        <w:t xml:space="preserve"> - Configuração paralelo do CI L298N recomendado.</w:t>
      </w:r>
      <w:bookmarkEnd w:id="33"/>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ind w:firstLine="709" w:firstLineChars="0"/>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4" w:name="_Ref15040"/>
      <w:r>
        <w:t xml:space="preserve">Figura </w:t>
      </w:r>
      <w:r>
        <w:fldChar w:fldCharType="begin"/>
      </w:r>
      <w:r>
        <w:instrText xml:space="preserve"> SEQ Figura \* ARABIC </w:instrText>
      </w:r>
      <w:r>
        <w:fldChar w:fldCharType="separate"/>
      </w:r>
      <w:r>
        <w:t>8</w:t>
      </w:r>
      <w:r>
        <w:fldChar w:fldCharType="end"/>
      </w:r>
      <w:bookmarkEnd w:id="34"/>
      <w:bookmarkStart w:id="35" w:name="_Toc12139"/>
      <w:r>
        <w:rPr>
          <w:rFonts w:hint="default"/>
          <w:lang w:val="pt-BR"/>
        </w:rPr>
        <w:t xml:space="preserve"> - Exemplos de motores DC escovados de baixa potência (A) Motor My4835 (B) 5840-31zy</w:t>
      </w:r>
      <w:bookmarkEnd w:id="3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ind w:firstLine="709" w:firstLineChars="0"/>
        <w:rPr>
          <w:rFonts w:hint="default"/>
          <w:lang w:val="pt-BR"/>
        </w:rPr>
      </w:pPr>
      <w:r>
        <w:rPr>
          <w:rFonts w:hint="default"/>
          <w:lang w:val="pt-BR"/>
        </w:rPr>
        <w:t xml:space="preserve">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w:t>
      </w:r>
      <w:r>
        <w:rPr>
          <w:rFonts w:hint="default"/>
          <w:i/>
          <w:iCs/>
          <w:lang w:val="pt-BR"/>
        </w:rPr>
        <w:t xml:space="preserve">Borne </w:t>
      </w:r>
      <w:r>
        <w:rPr>
          <w:rFonts w:hint="default"/>
          <w:lang w:val="pt-BR"/>
        </w:rPr>
        <w:t>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6" w:name="_Toc22377"/>
      <w:r>
        <w:rPr>
          <w:rFonts w:hint="default"/>
          <w:lang w:val="pt-BR"/>
        </w:rPr>
        <w:t>Sensores</w:t>
      </w:r>
      <w:bookmarkEnd w:id="36"/>
      <w:r>
        <w:rPr>
          <w:rFonts w:hint="default"/>
          <w:lang w:val="pt-BR"/>
        </w:rPr>
        <w:t xml:space="preserve"> </w:t>
      </w:r>
    </w:p>
    <w:p w14:paraId="475DDC1A">
      <w:pPr>
        <w:bidi w:val="0"/>
        <w:ind w:firstLine="709" w:firstLineChars="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ab/>
      </w:r>
      <w:r>
        <w:rPr>
          <w:rFonts w:hint="default"/>
          <w:lang w:val="pt-BR"/>
        </w:rPr>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ind w:firstLine="709" w:firstLineChars="0"/>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rPr>
          <w:rFonts w:hint="default"/>
          <w:lang w:val="pt-BR"/>
        </w:rPr>
      </w:pPr>
      <w:r>
        <w:rPr>
          <w:rFonts w:hint="default"/>
          <w:lang w:val="pt-BR"/>
        </w:rPr>
        <w:tab/>
      </w: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ind w:firstLine="709" w:firstLineChars="0"/>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jc w:val="center"/>
        <w:rPr>
          <w:rFonts w:hint="default"/>
          <w:lang w:val="pt-BR"/>
        </w:rPr>
      </w:pPr>
      <w:bookmarkStart w:id="37" w:name="_Ref16405"/>
      <w:r>
        <w:t xml:space="preserve">Figura </w:t>
      </w:r>
      <w:r>
        <w:fldChar w:fldCharType="begin"/>
      </w:r>
      <w:r>
        <w:instrText xml:space="preserve"> SEQ Figura \* ARABIC </w:instrText>
      </w:r>
      <w:r>
        <w:fldChar w:fldCharType="separate"/>
      </w:r>
      <w:r>
        <w:t>9</w:t>
      </w:r>
      <w:r>
        <w:fldChar w:fldCharType="end"/>
      </w:r>
      <w:bookmarkEnd w:id="37"/>
      <w:bookmarkStart w:id="38" w:name="_Toc22297"/>
      <w:r>
        <w:rPr>
          <w:rFonts w:hint="default"/>
          <w:lang w:val="pt-BR"/>
        </w:rPr>
        <w:t xml:space="preserve"> - Encoder incremental ótico com disco perfurado.</w:t>
      </w:r>
      <w:bookmarkEnd w:id="38"/>
    </w:p>
    <w:p w14:paraId="683AAE8D">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Adaptado de KILIAN (1996).</w:t>
      </w:r>
    </w:p>
    <w:p w14:paraId="27CE6648">
      <w:pPr>
        <w:rPr>
          <w:rFonts w:hint="default"/>
          <w:lang w:val="pt-BR"/>
        </w:rPr>
      </w:pPr>
      <w:r>
        <w:rPr>
          <w:rFonts w:hint="default"/>
          <w:lang w:val="pt-BR"/>
        </w:rPr>
        <w:tab/>
      </w: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39" w:name="_Ref16669"/>
      <w:r>
        <w:t xml:space="preserve">Figura </w:t>
      </w:r>
      <w:r>
        <w:fldChar w:fldCharType="begin"/>
      </w:r>
      <w:r>
        <w:instrText xml:space="preserve"> SEQ Figura \* ARABIC </w:instrText>
      </w:r>
      <w:r>
        <w:fldChar w:fldCharType="separate"/>
      </w:r>
      <w:r>
        <w:t>10</w:t>
      </w:r>
      <w:r>
        <w:fldChar w:fldCharType="end"/>
      </w:r>
      <w:bookmarkEnd w:id="39"/>
      <w:bookmarkStart w:id="40" w:name="_Toc24396"/>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bookmarkEnd w:id="4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2C8E74C">
            <w:pPr>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096" w:type="dxa"/>
            <w:tcBorders>
              <w:top w:val="nil"/>
              <w:left w:val="nil"/>
              <w:bottom w:val="nil"/>
              <w:right w:val="nil"/>
            </w:tcBorders>
          </w:tcPr>
          <w:p w14:paraId="062B6543">
            <w:pPr>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3096" w:type="dxa"/>
            <w:tcBorders>
              <w:top w:val="nil"/>
              <w:left w:val="nil"/>
              <w:bottom w:val="nil"/>
              <w:right w:val="nil"/>
            </w:tcBorders>
          </w:tcPr>
          <w:p w14:paraId="3447B5EE">
            <w:pPr>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096"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3096"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onte: Adaptado de KILIAN (1996).</w:t>
      </w:r>
    </w:p>
    <w:p w14:paraId="182B8761">
      <w:pPr>
        <w:rPr>
          <w:rFonts w:hint="default"/>
          <w:lang w:val="pt-BR"/>
        </w:rPr>
      </w:pPr>
      <w:r>
        <w:rPr>
          <w:rFonts w:hint="default"/>
          <w:lang w:val="pt-BR"/>
        </w:rPr>
        <w:tab/>
      </w: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b/>
      </w: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ind w:firstLine="709" w:firstLineChars="0"/>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ind w:firstLine="709" w:firstLineChars="0"/>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jc w:val="center"/>
        <w:rPr>
          <w:rFonts w:hint="default"/>
          <w:lang w:val="pt-BR"/>
        </w:rPr>
      </w:pPr>
      <w:bookmarkStart w:id="41" w:name="_Ref17238"/>
      <w:r>
        <w:t xml:space="preserve">Figura </w:t>
      </w:r>
      <w:r>
        <w:fldChar w:fldCharType="begin"/>
      </w:r>
      <w:r>
        <w:instrText xml:space="preserve"> SEQ Figura \* ARABIC </w:instrText>
      </w:r>
      <w:r>
        <w:fldChar w:fldCharType="separate"/>
      </w:r>
      <w:r>
        <w:t>11</w:t>
      </w:r>
      <w:r>
        <w:fldChar w:fldCharType="end"/>
      </w:r>
      <w:bookmarkEnd w:id="41"/>
      <w:bookmarkStart w:id="42" w:name="_Toc13671"/>
      <w:r>
        <w:rPr>
          <w:rFonts w:hint="default"/>
          <w:lang w:val="pt-BR"/>
        </w:rPr>
        <w:t xml:space="preserve"> - Encoders absolutos do tipo resistivo (a) construção (b) circuito equivalente.</w:t>
      </w:r>
      <w:bookmarkEnd w:id="4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8"/>
        <w:gridCol w:w="4319"/>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31F35B0D">
            <w:pPr>
              <w:rPr>
                <w:rFonts w:hint="default"/>
                <w:vertAlign w:val="baseline"/>
                <w:lang w:val="pt-BR"/>
              </w:rPr>
            </w:pPr>
            <w:r>
              <w:drawing>
                <wp:inline distT="0" distB="0" distL="114300" distR="114300">
                  <wp:extent cx="3009900" cy="2255520"/>
                  <wp:effectExtent l="0" t="0" r="7620" b="0"/>
                  <wp:docPr id="7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5"/>
                          <pic:cNvPicPr>
                            <a:picLocks noChangeAspect="1"/>
                          </pic:cNvPicPr>
                        </pic:nvPicPr>
                        <pic:blipFill>
                          <a:blip r:embed="rId21"/>
                          <a:stretch>
                            <a:fillRect/>
                          </a:stretch>
                        </pic:blipFill>
                        <pic:spPr>
                          <a:xfrm>
                            <a:off x="0" y="0"/>
                            <a:ext cx="3009900" cy="2255520"/>
                          </a:xfrm>
                          <a:prstGeom prst="rect">
                            <a:avLst/>
                          </a:prstGeom>
                          <a:noFill/>
                          <a:ln>
                            <a:noFill/>
                          </a:ln>
                        </pic:spPr>
                      </pic:pic>
                    </a:graphicData>
                  </a:graphic>
                </wp:inline>
              </w:drawing>
            </w:r>
          </w:p>
        </w:tc>
        <w:tc>
          <w:tcPr>
            <w:tcW w:w="4644" w:type="dxa"/>
          </w:tcPr>
          <w:p w14:paraId="75B72012">
            <w:pP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8459994">
            <w:pPr>
              <w:jc w:val="center"/>
              <w:rPr>
                <w:rFonts w:hint="default"/>
                <w:b/>
                <w:bCs/>
                <w:vertAlign w:val="baseline"/>
                <w:lang w:val="pt-BR"/>
              </w:rPr>
            </w:pPr>
            <w:r>
              <w:rPr>
                <w:rFonts w:hint="default"/>
                <w:b/>
                <w:bCs/>
                <w:vertAlign w:val="baseline"/>
                <w:lang w:val="pt-BR"/>
              </w:rPr>
              <w:t>(a)</w:t>
            </w:r>
          </w:p>
        </w:tc>
        <w:tc>
          <w:tcPr>
            <w:tcW w:w="4644" w:type="dxa"/>
          </w:tcPr>
          <w:p w14:paraId="1A88B6DE">
            <w:pPr>
              <w:jc w:val="center"/>
              <w:rPr>
                <w:rFonts w:hint="default"/>
                <w:b/>
                <w:bCs/>
                <w:vertAlign w:val="baseline"/>
                <w:lang w:val="pt-BR"/>
              </w:rPr>
            </w:pPr>
            <w:r>
              <w:rPr>
                <w:rFonts w:hint="default"/>
                <w:b/>
                <w:bCs/>
                <w:vertAlign w:val="baseline"/>
                <w:lang w:val="pt-BR"/>
              </w:rPr>
              <w:t>(b)</w:t>
            </w:r>
          </w:p>
        </w:tc>
      </w:tr>
    </w:tbl>
    <w:p w14:paraId="4AEFBEF5">
      <w:pPr>
        <w:pStyle w:val="38"/>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pt-BR"/>
        </w:rPr>
      </w:pPr>
      <w:r>
        <w:t>F</w:t>
      </w:r>
      <w:r>
        <w:rPr>
          <w:rFonts w:hint="default"/>
          <w:lang w:val="pt-BR"/>
        </w:rPr>
        <w:t>onte: Adaptado de KILIAN (1996).</w:t>
      </w:r>
    </w:p>
    <w:p w14:paraId="63892B63">
      <w:pPr>
        <w:ind w:firstLine="709" w:firstLineChars="0"/>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ind w:firstLine="709" w:firstLineChars="0"/>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ind w:firstLine="709" w:firstLineChars="0"/>
        <w:jc w:val="both"/>
        <w:rPr>
          <w:rFonts w:hint="default"/>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2B4AC7D2">
      <w:pPr>
        <w:ind w:firstLine="709" w:firstLineChars="0"/>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3912F9B9">
      <w:pPr>
        <w:ind w:firstLine="709" w:firstLineChars="0"/>
        <w:jc w:val="both"/>
        <w:rPr>
          <w:rFonts w:hint="default"/>
          <w:lang w:val="pt-BR"/>
        </w:rPr>
      </w:pPr>
    </w:p>
    <w:p w14:paraId="71EFBA1E">
      <w:pPr>
        <w:ind w:firstLine="709" w:firstLineChars="0"/>
        <w:jc w:val="both"/>
        <w:rPr>
          <w:rFonts w:hint="default"/>
          <w:lang w:val="pt-BR"/>
        </w:rPr>
      </w:pPr>
    </w:p>
    <w:p w14:paraId="00A697F0">
      <w:pPr>
        <w:pStyle w:val="38"/>
        <w:jc w:val="center"/>
        <w:rPr>
          <w:rFonts w:hint="default"/>
          <w:lang w:val="pt-BR"/>
        </w:rPr>
      </w:pPr>
      <w:bookmarkStart w:id="43" w:name="_Ref17933"/>
      <w:r>
        <w:t xml:space="preserve">Figura </w:t>
      </w:r>
      <w:r>
        <w:fldChar w:fldCharType="begin"/>
      </w:r>
      <w:r>
        <w:instrText xml:space="preserve"> SEQ Figura \* ARABIC </w:instrText>
      </w:r>
      <w:r>
        <w:fldChar w:fldCharType="separate"/>
      </w:r>
      <w:r>
        <w:t>12</w:t>
      </w:r>
      <w:r>
        <w:fldChar w:fldCharType="end"/>
      </w:r>
      <w:bookmarkEnd w:id="43"/>
      <w:bookmarkStart w:id="44" w:name="_Toc32608"/>
      <w:r>
        <w:rPr>
          <w:rFonts w:hint="default"/>
          <w:lang w:val="pt-BR"/>
        </w:rPr>
        <w:t xml:space="preserve"> - Encoders óticos com discos codificados com codificação (a) binparia (b) de </w:t>
      </w:r>
      <w:r>
        <w:rPr>
          <w:rFonts w:hint="default"/>
          <w:i/>
          <w:iCs/>
          <w:lang w:val="pt-BR"/>
        </w:rPr>
        <w:t>Gray</w:t>
      </w:r>
      <w:r>
        <w:rPr>
          <w:rFonts w:hint="default"/>
          <w:lang w:val="pt-BR"/>
        </w:rPr>
        <w:t>.</w:t>
      </w:r>
      <w:bookmarkEnd w:id="4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jc w:val="both"/>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jc w:val="both"/>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jc w:val="center"/>
        <w:rPr>
          <w:rFonts w:hint="default"/>
          <w:lang w:val="pt-BR"/>
        </w:rPr>
      </w:pPr>
      <w:r>
        <w:t>F</w:t>
      </w:r>
      <w:r>
        <w:rPr>
          <w:rFonts w:hint="default"/>
          <w:lang w:val="pt-BR"/>
        </w:rPr>
        <w:t>onte: Adaptado de KILIAN (1996).</w:t>
      </w:r>
    </w:p>
    <w:p w14:paraId="688B1DEA">
      <w:pPr>
        <w:ind w:firstLine="709" w:firstLineChars="0"/>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jc w:val="center"/>
        <w:rPr>
          <w:rFonts w:hint="default"/>
          <w:lang w:val="pt-BR"/>
        </w:rPr>
      </w:pPr>
      <w:bookmarkStart w:id="45" w:name="_Ref18400"/>
      <w:r>
        <w:t xml:space="preserve">Figura </w:t>
      </w:r>
      <w:r>
        <w:fldChar w:fldCharType="begin"/>
      </w:r>
      <w:r>
        <w:instrText xml:space="preserve"> SEQ Figura \* ARABIC </w:instrText>
      </w:r>
      <w:r>
        <w:fldChar w:fldCharType="separate"/>
      </w:r>
      <w:r>
        <w:t>13</w:t>
      </w:r>
      <w:r>
        <w:fldChar w:fldCharType="end"/>
      </w:r>
      <w:bookmarkEnd w:id="45"/>
      <w:bookmarkStart w:id="46" w:name="_Toc27956"/>
      <w:r>
        <w:rPr>
          <w:rFonts w:hint="default"/>
          <w:lang w:val="pt-BR"/>
        </w:rPr>
        <w:t xml:space="preserve"> - Arranjo do sensor magnético AS5600.</w:t>
      </w:r>
      <w:bookmarkEnd w:id="46"/>
    </w:p>
    <w:p w14:paraId="3127C965">
      <w:pPr>
        <w:jc w:val="center"/>
      </w:pP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componente AS5600A.</w:t>
      </w:r>
    </w:p>
    <w:p w14:paraId="293C2D4B">
      <w:pPr>
        <w:rPr>
          <w:rFonts w:hint="default"/>
          <w:lang w:val="pt-BR"/>
        </w:rPr>
      </w:pPr>
      <w:r>
        <w:rPr>
          <w:rFonts w:hint="default"/>
          <w:lang w:val="pt-BR"/>
        </w:rPr>
        <w:tab/>
      </w: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ab/>
      </w: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ab/>
      </w: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7" w:name="_Toc17669"/>
      <w:r>
        <w:rPr>
          <w:rFonts w:hint="default"/>
          <w:lang w:val="pt-BR"/>
        </w:rPr>
        <w:t>Registrador de dados</w:t>
      </w:r>
      <w:bookmarkEnd w:id="47"/>
    </w:p>
    <w:p w14:paraId="2A3BF6A0">
      <w:pPr>
        <w:rPr>
          <w:rFonts w:hint="default"/>
          <w:lang w:val="pt-BR"/>
        </w:rPr>
      </w:pPr>
      <w:r>
        <w:rPr>
          <w:rFonts w:hint="default"/>
          <w:lang w:val="pt-BR"/>
        </w:rPr>
        <w:tab/>
      </w: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79D892FE">
      <w:pPr>
        <w:ind w:firstLine="709" w:firstLineChars="0"/>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w:t>
      </w:r>
    </w:p>
    <w:p w14:paraId="06968365">
      <w:pPr>
        <w:ind w:firstLine="709" w:firstLineChars="0"/>
        <w:rPr>
          <w:rFonts w:hint="default"/>
          <w:lang w:val="pt-BR"/>
        </w:rPr>
      </w:pPr>
      <w:r>
        <w:rPr>
          <w:rFonts w:hint="default"/>
          <w:lang w:val="pt-BR"/>
        </w:rPr>
        <w:t xml:space="preserve">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w:t>
      </w:r>
    </w:p>
    <w:p w14:paraId="3CB4BAF4">
      <w:pPr>
        <w:ind w:firstLine="709" w:firstLineChars="0"/>
        <w:rPr>
          <w:rFonts w:hint="default"/>
          <w:lang w:val="pt-BR"/>
        </w:rPr>
      </w:pPr>
      <w:r>
        <w:rPr>
          <w:rFonts w:hint="default"/>
          <w:lang w:val="pt-BR"/>
        </w:rPr>
        <w:t>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 Dessa forma, o armazenamento dos dados do sistema podem se tornar uma medida útil para se monitorar o funcionamento do sistema e permitir que melhorias sejam tomadas e medidas de manutenção preventivas sejam tomadas no momento certo.</w:t>
      </w:r>
    </w:p>
    <w:p w14:paraId="703D90B8">
      <w:pPr>
        <w:ind w:firstLine="709" w:firstLineChars="0"/>
        <w:rPr>
          <w:rFonts w:hint="default"/>
          <w:lang w:val="pt-BR"/>
        </w:rPr>
      </w:pPr>
      <w:r>
        <w:rPr>
          <w:rFonts w:hint="default"/>
          <w:lang w:val="pt-BR"/>
        </w:rPr>
        <w:t xml:space="preserve">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 Esse tipo de cartão de memória pode ser utilizado através do protocolo de comunicação SPI (do inglês </w:t>
      </w:r>
      <w:r>
        <w:rPr>
          <w:rFonts w:hint="default"/>
          <w:i/>
          <w:iCs/>
          <w:lang w:val="pt-BR"/>
        </w:rPr>
        <w:t>Serial Peripheral Interface</w:t>
      </w:r>
      <w:r>
        <w:rPr>
          <w:rFonts w:hint="default"/>
          <w:lang w:val="pt-BR"/>
        </w:rPr>
        <w:t xml:space="preserve">),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07CF3EA3">
      <w:pPr>
        <w:pStyle w:val="38"/>
        <w:jc w:val="center"/>
        <w:rPr>
          <w:rFonts w:hint="default"/>
          <w:lang w:val="pt-BR"/>
        </w:rPr>
      </w:pPr>
      <w:bookmarkStart w:id="48" w:name="_Ref16098"/>
      <w:r>
        <w:t xml:space="preserve">Figura </w:t>
      </w:r>
      <w:r>
        <w:fldChar w:fldCharType="begin"/>
      </w:r>
      <w:r>
        <w:instrText xml:space="preserve"> SEQ Figura \* ARABIC </w:instrText>
      </w:r>
      <w:r>
        <w:fldChar w:fldCharType="separate"/>
      </w:r>
      <w:r>
        <w:t>14</w:t>
      </w:r>
      <w:r>
        <w:fldChar w:fldCharType="end"/>
      </w:r>
      <w:bookmarkEnd w:id="48"/>
      <w:bookmarkStart w:id="49" w:name="_Toc31354"/>
      <w:r>
        <w:rPr>
          <w:rFonts w:hint="default"/>
          <w:lang w:val="pt-BR"/>
        </w:rPr>
        <w:t xml:space="preserve"> - configuração dos pinos de um micro cartão SD.</w:t>
      </w:r>
      <w:bookmarkEnd w:id="49"/>
    </w:p>
    <w:p w14:paraId="3C8B514B">
      <w:pPr>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jc w:val="center"/>
        <w:rPr>
          <w:rFonts w:hint="default"/>
          <w:lang w:val="pt-BR"/>
        </w:rPr>
      </w:pPr>
      <w:r>
        <w:t>F</w:t>
      </w:r>
      <w:r>
        <w:rPr>
          <w:rFonts w:hint="default"/>
          <w:lang w:val="pt-BR"/>
        </w:rPr>
        <w:t xml:space="preserve">onte: EMBARCADOS, sd. </w:t>
      </w:r>
    </w:p>
    <w:p w14:paraId="1FE817FD">
      <w:pPr>
        <w:pStyle w:val="4"/>
        <w:bidi w:val="0"/>
        <w:rPr>
          <w:rFonts w:hint="default"/>
          <w:lang w:val="pt-BR"/>
        </w:rPr>
      </w:pPr>
      <w:bookmarkStart w:id="50" w:name="_Toc19444"/>
      <w:r>
        <w:rPr>
          <w:rFonts w:hint="default"/>
          <w:lang w:val="pt-BR"/>
        </w:rPr>
        <w:t>Microcontrolador</w:t>
      </w:r>
      <w:bookmarkEnd w:id="50"/>
      <w:r>
        <w:rPr>
          <w:rFonts w:hint="default"/>
          <w:lang w:val="pt-BR"/>
        </w:rPr>
        <w:t xml:space="preserve"> </w:t>
      </w:r>
    </w:p>
    <w:p w14:paraId="0E2ECB47">
      <w:pPr>
        <w:ind w:firstLine="709" w:firstLineChars="0"/>
        <w:rPr>
          <w:rFonts w:hint="default"/>
          <w:lang w:val="pt-BR"/>
        </w:rPr>
      </w:pPr>
      <w:r>
        <w:rPr>
          <w:rFonts w:hint="default"/>
          <w:lang w:val="pt-BR"/>
        </w:rPr>
        <w:t xml:space="preserve">Para atender aos requisitos de comunicação do sistema, optou-se por adotar uma rede que proporcionasse uma implementação econômica e eficiente. O Modbus TCP/IP se destacou como a solução ideal devido às suas características que se alinham com essas necessidades, sendo um protocolo muito utilizado na industria e possuindo a característica de ser estabelecido em redes </w:t>
      </w:r>
      <w:r>
        <w:rPr>
          <w:rFonts w:hint="default"/>
          <w:i/>
          <w:iCs/>
          <w:lang w:val="pt-BR"/>
        </w:rPr>
        <w:t>wireless</w:t>
      </w:r>
      <w:r>
        <w:rPr>
          <w:rFonts w:hint="default"/>
          <w:lang w:val="pt-BR"/>
        </w:rPr>
        <w:t>.</w:t>
      </w:r>
    </w:p>
    <w:p w14:paraId="6AC04A0B">
      <w:pPr>
        <w:ind w:firstLine="709" w:firstLineChars="0"/>
        <w:rPr>
          <w:rFonts w:hint="default"/>
          <w:lang w:val="pt-BR"/>
        </w:rPr>
      </w:pPr>
      <w:r>
        <w:rPr>
          <w:rFonts w:hint="default"/>
          <w:lang w:val="pt-BR"/>
        </w:rPr>
        <w:t xml:space="preserve">Dado que a solução escolhida é o Modbus TCP/IP, o microcontrolador selecionado para integrar o módulo precisava atender a certos critérios. Especificamente, o microcontrolador deveria ser compatível com uma antena </w:t>
      </w:r>
      <w:r>
        <w:rPr>
          <w:rFonts w:hint="default"/>
          <w:i/>
          <w:iCs/>
          <w:lang w:val="pt-BR"/>
        </w:rPr>
        <w:t xml:space="preserve">Wi-Fi </w:t>
      </w:r>
      <w:r>
        <w:rPr>
          <w:rFonts w:hint="default"/>
          <w:lang w:val="pt-BR"/>
        </w:rPr>
        <w:t xml:space="preserve">externa ou possuir um módulo </w:t>
      </w:r>
      <w:r>
        <w:rPr>
          <w:rFonts w:hint="default"/>
          <w:i/>
          <w:iCs/>
          <w:lang w:val="pt-BR"/>
        </w:rPr>
        <w:t xml:space="preserve">Wi-Fi </w:t>
      </w:r>
      <w:r>
        <w:rPr>
          <w:rFonts w:hint="default"/>
          <w:lang w:val="pt-BR"/>
        </w:rPr>
        <w:t>interno. Além disso, o microcontrolador precisava incorporar periféricos suficientes para acionar os atuadores e ler os diversos tipos de sensores mencionados.</w:t>
      </w:r>
    </w:p>
    <w:p w14:paraId="111F5256">
      <w:pPr>
        <w:ind w:firstLine="709" w:firstLineChars="0"/>
        <w:rPr>
          <w:rFonts w:hint="default"/>
          <w:lang w:val="pt-BR"/>
        </w:rPr>
      </w:pPr>
      <w:r>
        <w:rPr>
          <w:rFonts w:hint="default"/>
          <w:lang w:val="pt-BR"/>
        </w:rPr>
        <w:t>Para satisfazer esses requisitos, optou-se pelo microcontrolador ESP32-D0WDR2-V3, integrado na placa de desenvolvimento ESP32-WROOM-32E (vide Figura 15). Este microcontrolador é capaz de abranger todos os componentes periféricos necessários, garantindo que o sistema funcione conforme esperado e aproveite plenamente as vantagens do Modbus TCP/IP.</w:t>
      </w:r>
    </w:p>
    <w:p w14:paraId="265DC865">
      <w:pPr>
        <w:pStyle w:val="38"/>
        <w:jc w:val="center"/>
        <w:rPr>
          <w:rFonts w:hint="default"/>
          <w:lang w:val="pt-BR"/>
        </w:rPr>
      </w:pPr>
      <w:bookmarkStart w:id="51" w:name="_Ref15869"/>
      <w:r>
        <w:t xml:space="preserve">Figura </w:t>
      </w:r>
      <w:r>
        <w:fldChar w:fldCharType="begin"/>
      </w:r>
      <w:r>
        <w:instrText xml:space="preserve"> SEQ Figura \* ARABIC </w:instrText>
      </w:r>
      <w:r>
        <w:fldChar w:fldCharType="separate"/>
      </w:r>
      <w:r>
        <w:t>15</w:t>
      </w:r>
      <w:r>
        <w:fldChar w:fldCharType="end"/>
      </w:r>
      <w:bookmarkEnd w:id="51"/>
      <w:bookmarkStart w:id="52" w:name="_Toc18959"/>
      <w:r>
        <w:rPr>
          <w:rFonts w:hint="default"/>
          <w:lang w:val="pt-BR"/>
        </w:rPr>
        <w:t xml:space="preserve"> - Configuração de blocos do microcontrolador ESP32-WROOM32E.</w:t>
      </w:r>
      <w:bookmarkEnd w:id="52"/>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jc w:val="center"/>
        <w:rPr>
          <w:rFonts w:hint="default"/>
          <w:lang w:val="pt-BR"/>
        </w:rPr>
      </w:pPr>
      <w:r>
        <w:t>F</w:t>
      </w:r>
      <w:r>
        <w:rPr>
          <w:rFonts w:hint="default"/>
          <w:lang w:val="pt-BR"/>
        </w:rPr>
        <w:t>onte: ESPRESSIF, sd.</w:t>
      </w:r>
    </w:p>
    <w:p w14:paraId="1D8B594E">
      <w:pPr>
        <w:numPr>
          <w:ilvl w:val="0"/>
          <w:numId w:val="0"/>
        </w:numPr>
        <w:rPr>
          <w:rFonts w:hint="default"/>
          <w:lang w:val="pt-BR"/>
        </w:rPr>
      </w:pPr>
      <w:r>
        <w:rPr>
          <w:rFonts w:hint="default"/>
          <w:lang w:val="pt-BR"/>
        </w:rPr>
        <w:tab/>
      </w:r>
      <w:r>
        <w:rPr>
          <w:rFonts w:hint="default"/>
          <w:lang w:val="pt-BR"/>
        </w:rPr>
        <w:t xml:space="preserve">O ESP32 constitui uma linha de micro 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numPr>
          <w:ilvl w:val="0"/>
          <w:numId w:val="0"/>
        </w:numPr>
        <w:ind w:firstLine="709" w:firstLineChars="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numPr>
          <w:ilvl w:val="0"/>
          <w:numId w:val="0"/>
        </w:numPr>
        <w:ind w:firstLine="709" w:firstLineChars="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rPr>
          <w:rFonts w:hint="default"/>
          <w:highlight w:val="none"/>
          <w:lang w:val="pt-BR"/>
        </w:rPr>
      </w:pPr>
      <w:r>
        <w:rPr>
          <w:rFonts w:hint="default"/>
          <w:lang w:val="pt-BR"/>
        </w:rPr>
        <w:tab/>
      </w:r>
      <w:r>
        <w:rPr>
          <w:rFonts w:hint="default"/>
          <w:lang w:val="pt-BR"/>
        </w:rPr>
        <w:t>Uma vantagem de destaque para o uso deste microcontrolador é o fato dele possuir certificações de funcionamento pela ANATEL (Agência Nacional de Telecomunicações), que permite que ele seja utilizado em produtos com caráter comercial. Dentre as certificações, podem ser ci</w:t>
      </w:r>
      <w:r>
        <w:rPr>
          <w:rFonts w:hint="default"/>
          <w:highlight w:val="none"/>
          <w:lang w:val="pt-BR"/>
        </w:rPr>
        <w:t xml:space="preserve">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 xml:space="preserve">Certificação </w:t>
      </w:r>
      <w:r>
        <w:rPr>
          <w:rFonts w:hint="default"/>
          <w:b/>
          <w:bCs/>
          <w:i/>
          <w:iCs/>
          <w:highlight w:val="none"/>
          <w:lang w:val="pt-BR"/>
        </w:rPr>
        <w:t>Wi-Fi</w:t>
      </w:r>
      <w:r>
        <w:rPr>
          <w:rFonts w:hint="default"/>
          <w:b/>
          <w:bCs/>
          <w:highlight w:val="none"/>
          <w:lang w:val="pt-BR"/>
        </w:rPr>
        <w:t>:</w:t>
      </w:r>
      <w:r>
        <w:rPr>
          <w:rFonts w:hint="default"/>
          <w:highlight w:val="none"/>
          <w:lang w:val="pt-BR"/>
        </w:rPr>
        <w:t xml:space="preserve"> </w:t>
      </w:r>
      <w:r>
        <w:rPr>
          <w:rFonts w:hint="default"/>
          <w:i/>
          <w:iCs/>
          <w:highlight w:val="none"/>
          <w:lang w:val="pt-BR"/>
        </w:rPr>
        <w:t>Wi-Fi Alliance</w:t>
      </w:r>
      <w:r>
        <w:rPr>
          <w:rFonts w:hint="default"/>
          <w:highlight w:val="none"/>
          <w:lang w:val="pt-BR"/>
        </w:rPr>
        <w:t>;</w:t>
      </w:r>
    </w:p>
    <w:p w14:paraId="1D3B147E">
      <w:pPr>
        <w:numPr>
          <w:ilvl w:val="0"/>
          <w:numId w:val="5"/>
        </w:numPr>
        <w:ind w:left="845" w:leftChars="0" w:hanging="425" w:firstLineChars="0"/>
        <w:rPr>
          <w:rFonts w:hint="default"/>
          <w:lang w:val="pt-BR"/>
        </w:rPr>
      </w:pPr>
      <w:r>
        <w:rPr>
          <w:rFonts w:hint="default"/>
          <w:b/>
          <w:bCs/>
          <w:lang w:val="pt-BR"/>
        </w:rPr>
        <w:t xml:space="preserve">Certificação </w:t>
      </w:r>
      <w:r>
        <w:rPr>
          <w:rFonts w:hint="default"/>
          <w:b/>
          <w:bCs/>
          <w:i/>
          <w:iCs/>
          <w:lang w:val="pt-BR"/>
        </w:rPr>
        <w:t>Bluetooth</w:t>
      </w:r>
      <w:r>
        <w:rPr>
          <w:rFonts w:hint="default"/>
          <w:b/>
          <w:bCs/>
          <w:lang w:val="pt-BR"/>
        </w:rPr>
        <w:t>:</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w:t>
      </w:r>
      <w:r>
        <w:rPr>
          <w:rFonts w:hint="default"/>
          <w:b/>
          <w:bCs/>
          <w:i/>
          <w:iCs/>
          <w:lang w:val="pt-BR"/>
        </w:rPr>
        <w:t>Green</w:t>
      </w:r>
      <w:r>
        <w:rPr>
          <w:rFonts w:hint="default"/>
          <w:b/>
          <w:bCs/>
          <w:lang w:val="pt-BR"/>
        </w:rPr>
        <w:t>":</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3" w:name="_Ref15631"/>
      <w:r>
        <w:t xml:space="preserve">Figura </w:t>
      </w:r>
      <w:r>
        <w:fldChar w:fldCharType="begin"/>
      </w:r>
      <w:r>
        <w:instrText xml:space="preserve"> SEQ Figura \* ARABIC </w:instrText>
      </w:r>
      <w:r>
        <w:fldChar w:fldCharType="separate"/>
      </w:r>
      <w:r>
        <w:t>16</w:t>
      </w:r>
      <w:r>
        <w:fldChar w:fldCharType="end"/>
      </w:r>
      <w:bookmarkEnd w:id="53"/>
      <w:bookmarkStart w:id="54" w:name="_Toc21431"/>
      <w:r>
        <w:rPr>
          <w:rFonts w:hint="default"/>
          <w:lang w:val="pt-BR"/>
        </w:rPr>
        <w:t xml:space="preserve"> - Módulo ESP32-WROOM32E.</w:t>
      </w:r>
      <w:bookmarkEnd w:id="54"/>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5" w:name="_Toc15119"/>
      <w:r>
        <w:rPr>
          <w:rFonts w:hint="default"/>
          <w:lang w:val="pt-BR"/>
        </w:rPr>
        <w:t>DESENVOLVIMENTO</w:t>
      </w:r>
      <w:bookmarkEnd w:id="55"/>
    </w:p>
    <w:p w14:paraId="1C62DC3F">
      <w:pPr>
        <w:numPr>
          <w:ilvl w:val="0"/>
          <w:numId w:val="0"/>
        </w:numPr>
        <w:ind w:firstLine="709" w:firstLineChars="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TCP/IP para comunicação entre os módulos.</w:t>
      </w:r>
    </w:p>
    <w:p w14:paraId="456BBD00">
      <w:pPr>
        <w:numPr>
          <w:ilvl w:val="0"/>
          <w:numId w:val="0"/>
        </w:numPr>
        <w:ind w:firstLine="709" w:firstLineChars="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numPr>
          <w:ilvl w:val="0"/>
          <w:numId w:val="0"/>
        </w:numPr>
        <w:rPr>
          <w:rFonts w:hint="default"/>
          <w:lang w:val="pt-BR"/>
        </w:rPr>
      </w:pPr>
      <w:r>
        <w:rPr>
          <w:rFonts w:hint="default"/>
          <w:lang w:val="pt-BR"/>
        </w:rPr>
        <w:tab/>
      </w:r>
      <w:r>
        <w:rPr>
          <w:rFonts w:hint="default"/>
          <w:lang w:val="pt-BR"/>
        </w:rPr>
        <w:t xml:space="preserve">Em seguida, será apresentado o processo de design e fabricação das placas de circuito impresso, também conhecidas como PCB (do inglês </w:t>
      </w:r>
      <w:r>
        <w:rPr>
          <w:rFonts w:hint="default"/>
          <w:i/>
          <w:iCs/>
          <w:lang w:val="pt-BR"/>
        </w:rPr>
        <w:t>Printed Circuit Board</w:t>
      </w:r>
      <w:r>
        <w:rPr>
          <w:rFonts w:hint="default"/>
          <w:lang w:val="pt-BR"/>
        </w:rPr>
        <w:t xml:space="preserve">). Esta seção descreverá o processo de </w:t>
      </w:r>
      <w:r>
        <w:rPr>
          <w:rFonts w:hint="default"/>
          <w:i/>
          <w:iCs/>
          <w:lang w:val="pt-BR"/>
        </w:rPr>
        <w:t xml:space="preserve">layout </w:t>
      </w:r>
      <w:r>
        <w:rPr>
          <w:rFonts w:hint="default"/>
          <w:lang w:val="pt-BR"/>
        </w:rPr>
        <w:t xml:space="preserve">da placa, que é essencial para a materialização dos blocos de </w:t>
      </w:r>
      <w:r>
        <w:rPr>
          <w:rFonts w:hint="default"/>
          <w:i/>
          <w:iCs/>
          <w:lang w:val="pt-BR"/>
        </w:rPr>
        <w:t>hardware</w:t>
      </w:r>
      <w:r>
        <w:rPr>
          <w:rFonts w:hint="default"/>
          <w:lang w:val="pt-BR"/>
        </w:rPr>
        <w:t xml:space="preserve"> em um circuito funcional.</w:t>
      </w:r>
    </w:p>
    <w:p w14:paraId="5040C37D">
      <w:pPr>
        <w:numPr>
          <w:ilvl w:val="0"/>
          <w:numId w:val="0"/>
        </w:numPr>
        <w:ind w:firstLine="709" w:firstLineChars="0"/>
        <w:rPr>
          <w:rFonts w:hint="default"/>
          <w:lang w:val="pt-BR"/>
        </w:rPr>
      </w:pPr>
      <w:r>
        <w:rPr>
          <w:rFonts w:hint="default"/>
          <w:lang w:val="pt-BR"/>
        </w:rPr>
        <w:t xml:space="preserve">Na sequência, será apresentado o </w:t>
      </w:r>
      <w:r>
        <w:rPr>
          <w:rFonts w:hint="default"/>
          <w:i/>
          <w:iCs/>
          <w:lang w:val="pt-BR"/>
        </w:rPr>
        <w:t xml:space="preserve">firmware </w:t>
      </w:r>
      <w:r>
        <w:rPr>
          <w:rFonts w:hint="default"/>
          <w:i w:val="0"/>
          <w:iCs w:val="0"/>
          <w:lang w:val="pt-BR"/>
        </w:rPr>
        <w:t>embarcado n</w:t>
      </w:r>
      <w:r>
        <w:rPr>
          <w:rFonts w:hint="default"/>
          <w:lang w:val="pt-BR"/>
        </w:rPr>
        <w:t xml:space="preserve">os módulos, abordando os aspectos da programação de microcontroladores, incluindo tópicos específicos para a programação do microcontrolador utilizado, destacando as técnicas e padrões utilizados para o desenvolvimento e manutenção do </w:t>
      </w:r>
      <w:r>
        <w:rPr>
          <w:rFonts w:hint="default"/>
          <w:i/>
          <w:iCs/>
          <w:lang w:val="pt-BR"/>
        </w:rPr>
        <w:t xml:space="preserve">firmware </w:t>
      </w:r>
      <w:r>
        <w:rPr>
          <w:rFonts w:hint="default"/>
          <w:i w:val="0"/>
          <w:iCs w:val="0"/>
          <w:lang w:val="pt-BR"/>
        </w:rPr>
        <w:t>desenvolvido</w:t>
      </w:r>
      <w:r>
        <w:rPr>
          <w:rFonts w:hint="default"/>
          <w:lang w:val="pt-BR"/>
        </w:rPr>
        <w:t>.</w:t>
      </w:r>
    </w:p>
    <w:p w14:paraId="35FE7052">
      <w:pPr>
        <w:ind w:firstLine="709" w:firstLineChars="0"/>
        <w:rPr>
          <w:rFonts w:hint="default"/>
          <w:lang w:val="pt-BR"/>
        </w:rPr>
      </w:pPr>
      <w:r>
        <w:rPr>
          <w:rFonts w:hint="default"/>
          <w:lang w:val="pt-BR"/>
        </w:rPr>
        <w:t>E por fim, na será apresentado a arquitetura da rede, onde serão discutidos aspectos relacionados à conexão entre os módulos utilizando a rede Modbus TCP/IP e como se espera que esses módulos interajam entre si a fim de se respeitar a arquitetura de rede escolhida.</w:t>
      </w:r>
    </w:p>
    <w:p w14:paraId="387B69F1">
      <w:pPr>
        <w:pStyle w:val="3"/>
        <w:bidi w:val="0"/>
        <w:rPr>
          <w:rFonts w:hint="default"/>
          <w:lang w:val="pt-BR"/>
        </w:rPr>
      </w:pPr>
      <w:bookmarkStart w:id="56" w:name="_Toc18554"/>
      <w:r>
        <w:rPr>
          <w:rFonts w:hint="default"/>
          <w:lang w:val="pt-BR"/>
        </w:rPr>
        <w:t>Sistema de Hardware</w:t>
      </w:r>
      <w:bookmarkEnd w:id="56"/>
      <w:r>
        <w:rPr>
          <w:rFonts w:hint="default"/>
          <w:lang w:val="pt-BR"/>
        </w:rPr>
        <w:t xml:space="preserve"> </w:t>
      </w:r>
    </w:p>
    <w:p w14:paraId="4589B2BC">
      <w:pPr>
        <w:ind w:firstLine="709" w:firstLineChars="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firstLine="709" w:firstLineChars="0"/>
        <w:jc w:val="center"/>
        <w:rPr>
          <w:rFonts w:hint="default"/>
          <w:lang w:val="pt-BR"/>
        </w:rPr>
      </w:pPr>
      <w:bookmarkStart w:id="57" w:name="_Ref20832"/>
      <w:r>
        <w:t xml:space="preserve">Figura </w:t>
      </w:r>
      <w:r>
        <w:fldChar w:fldCharType="begin"/>
      </w:r>
      <w:r>
        <w:instrText xml:space="preserve"> SEQ Figura \* ARABIC </w:instrText>
      </w:r>
      <w:r>
        <w:fldChar w:fldCharType="separate"/>
      </w:r>
      <w:r>
        <w:t>17</w:t>
      </w:r>
      <w:r>
        <w:fldChar w:fldCharType="end"/>
      </w:r>
      <w:bookmarkEnd w:id="57"/>
      <w:bookmarkStart w:id="58" w:name="_Toc7201"/>
      <w:r>
        <w:rPr>
          <w:rFonts w:hint="default"/>
          <w:lang w:val="pt-BR"/>
        </w:rPr>
        <w:t xml:space="preserve">: Fluxograma de </w:t>
      </w:r>
      <w:r>
        <w:rPr>
          <w:rFonts w:hint="default"/>
          <w:i/>
          <w:iCs/>
          <w:lang w:val="pt-BR"/>
        </w:rPr>
        <w:t>Hardware</w:t>
      </w:r>
      <w:r>
        <w:rPr>
          <w:rFonts w:hint="default"/>
          <w:lang w:val="pt-BR"/>
        </w:rPr>
        <w:t>.</w:t>
      </w:r>
      <w:bookmarkEnd w:id="58"/>
    </w:p>
    <w:p w14:paraId="0F830D79">
      <w:pPr>
        <w:pStyle w:val="38"/>
        <w:ind w:firstLine="709"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ind w:firstLine="709" w:firstLineChars="0"/>
        <w:jc w:val="center"/>
        <w:rPr>
          <w:rFonts w:hint="default"/>
          <w:lang w:val="pt-BR"/>
        </w:rPr>
      </w:pPr>
      <w:r>
        <w:t>Fonte</w:t>
      </w:r>
      <w:r>
        <w:rPr>
          <w:rFonts w:hint="default"/>
          <w:lang w:val="pt-BR"/>
        </w:rPr>
        <w:t>: Próprio autor.</w:t>
      </w:r>
    </w:p>
    <w:p w14:paraId="6E65DEE3">
      <w:pPr>
        <w:pStyle w:val="4"/>
        <w:bidi w:val="0"/>
        <w:rPr>
          <w:rFonts w:hint="default"/>
          <w:lang w:val="pt-BR"/>
        </w:rPr>
      </w:pPr>
      <w:bookmarkStart w:id="59" w:name="_Toc7350"/>
      <w:r>
        <w:rPr>
          <w:rFonts w:hint="default"/>
          <w:lang w:val="pt-BR"/>
        </w:rPr>
        <w:t>Sistema de gerenciamento e distribuição de energia</w:t>
      </w:r>
      <w:bookmarkEnd w:id="59"/>
    </w:p>
    <w:p w14:paraId="4CE1C7DE">
      <w:pPr>
        <w:ind w:left="120" w:hanging="120" w:hangingChars="50"/>
        <w:rPr>
          <w:rFonts w:hint="default"/>
          <w:lang w:val="pt-BR"/>
        </w:rPr>
      </w:pPr>
      <w:r>
        <w:rPr>
          <w:rFonts w:hint="default"/>
          <w:lang w:val="pt-BR"/>
        </w:rPr>
        <w:tab/>
      </w: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ind w:left="0" w:leftChars="0" w:firstLine="720" w:firstLineChars="30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ind w:left="0" w:leftChars="0" w:firstLine="720" w:firstLineChars="30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ind w:left="0" w:leftChars="0" w:firstLine="720" w:firstLineChars="300"/>
        <w:rPr>
          <w:rFonts w:hint="default"/>
          <w:lang w:val="pt-BR"/>
        </w:rPr>
      </w:pPr>
      <w:r>
        <w:rPr>
          <w:rFonts w:hint="default"/>
          <w:lang w:val="pt-BR"/>
        </w:rPr>
        <w:t xml:space="preserve">Onde </w:t>
      </w:r>
      <m:oMath>
        <m:r>
          <m:rPr>
            <m:sty m:val="p"/>
          </m:rPr>
          <w:rPr>
            <w:rFonts w:hint="default" w:ascii="Cambria Math" w:hAnsi="Cambria Math" w:cs="Times New Roman"/>
            <w:sz w:val="24"/>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 w:val="24"/>
            <w:szCs w:val="24"/>
            <w:vertAlign w:val="baseline"/>
            <w:lang w:val="en-US" w:eastAsia="pt-BR" w:bidi="ar-SA"/>
          </w:rPr>
          <m:t>I</m:t>
        </m:r>
      </m:oMath>
      <w:r>
        <w:rPr>
          <w:rFonts w:hint="default"/>
          <w:lang w:val="pt-BR"/>
        </w:rPr>
        <w:t xml:space="preserve"> é a corrente que é percorrida pelo diodo. </w:t>
      </w:r>
    </w:p>
    <w:p w14:paraId="668BE2F6">
      <w:pPr>
        <w:ind w:left="0" w:leftChars="0" w:firstLine="720" w:firstLineChars="30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hAnsi="Cambria Math" w:cs="Times New Roman"/>
          <w:b w:val="0"/>
          <w:i w:val="0"/>
          <w:sz w:val="24"/>
          <w:szCs w:val="24"/>
          <w:vertAlign w:val="baseline"/>
          <w:lang w:val="en-US" w:eastAsia="pt-BR" w:bidi="ar-SA"/>
        </w:rPr>
        <w:t xml:space="preserve"> igual a 0,6V, tem-se uma dissipação de 3,6W em forma de calor, que reduz consideravelmente a eficiência energética do sistema. </w:t>
      </w:r>
    </w:p>
    <w:p w14:paraId="4DE32568">
      <w:pPr>
        <w:ind w:left="0" w:leftChars="0" w:firstLine="720" w:firstLineChars="30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ind w:left="0" w:leftChars="0" w:firstLine="720" w:firstLineChars="30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ind w:firstLine="709" w:firstLineChars="0"/>
        <w:rPr>
          <w:rFonts w:hint="default"/>
          <w:lang w:val="pt-BR"/>
        </w:rPr>
      </w:pPr>
      <w:r>
        <w:rPr>
          <w:rFonts w:hint="default"/>
          <w:lang w:val="pt-BR"/>
        </w:rPr>
        <w:t xml:space="preserve">A fim de se validar o sistema de proteção contra inversão de polaridade para se desenvolver, fora usado o simulador de eletrônica </w:t>
      </w:r>
      <w:r>
        <w:rPr>
          <w:rFonts w:hint="default"/>
          <w:i/>
          <w:iCs/>
          <w:lang w:val="pt-BR"/>
        </w:rPr>
        <w:t xml:space="preserve">LTSpice </w:t>
      </w:r>
      <w:r>
        <w:rPr>
          <w:rFonts w:hint="default"/>
          <w:lang w:val="pt-BR"/>
        </w:rPr>
        <w:t xml:space="preserve">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0" w:name="_Ref31449"/>
      <w:r>
        <w:t xml:space="preserve">Figura </w:t>
      </w:r>
      <w:r>
        <w:fldChar w:fldCharType="begin"/>
      </w:r>
      <w:r>
        <w:instrText xml:space="preserve"> SEQ Figura \* ARABIC </w:instrText>
      </w:r>
      <w:r>
        <w:fldChar w:fldCharType="separate"/>
      </w:r>
      <w:r>
        <w:t>18</w:t>
      </w:r>
      <w:r>
        <w:fldChar w:fldCharType="end"/>
      </w:r>
      <w:bookmarkEnd w:id="60"/>
      <w:bookmarkStart w:id="61" w:name="_Toc12723"/>
      <w:r>
        <w:rPr>
          <w:rFonts w:hint="default"/>
          <w:lang w:val="pt-BR"/>
        </w:rPr>
        <w:t xml:space="preserve"> - Simulação do circuito de proteção contra inversão de polaridade utilizando </w:t>
      </w:r>
      <w:r>
        <w:rPr>
          <w:rFonts w:hint="default"/>
          <w:i/>
          <w:iCs/>
          <w:lang w:val="pt-BR"/>
        </w:rPr>
        <w:t>LTSpice</w:t>
      </w:r>
      <w:r>
        <w:rPr>
          <w:rFonts w:hint="default"/>
          <w:lang w:val="pt-BR"/>
        </w:rPr>
        <w:t>.</w:t>
      </w:r>
      <w:bookmarkEnd w:id="61"/>
    </w:p>
    <w:p w14:paraId="66E327AC">
      <w:pPr>
        <w:jc w:val="center"/>
      </w:pPr>
      <w:r>
        <w:drawing>
          <wp:inline distT="0" distB="0" distL="114300" distR="114300">
            <wp:extent cx="3649980" cy="2720975"/>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rcRect t="7251"/>
                    <a:stretch>
                      <a:fillRect/>
                    </a:stretch>
                  </pic:blipFill>
                  <pic:spPr>
                    <a:xfrm>
                      <a:off x="0" y="0"/>
                      <a:ext cx="3649980" cy="2720975"/>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ind w:firstLine="709" w:firstLineChars="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ind w:firstLine="709" w:firstLineChars="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2" w:name="_Ref32240"/>
      <w:bookmarkStart w:id="63" w:name="_Ref32207"/>
      <w:r>
        <w:t xml:space="preserve">Figura </w:t>
      </w:r>
      <w:r>
        <w:fldChar w:fldCharType="begin"/>
      </w:r>
      <w:r>
        <w:instrText xml:space="preserve"> SEQ Figura \* ARABIC </w:instrText>
      </w:r>
      <w:r>
        <w:fldChar w:fldCharType="separate"/>
      </w:r>
      <w:r>
        <w:t>19</w:t>
      </w:r>
      <w:r>
        <w:fldChar w:fldCharType="end"/>
      </w:r>
      <w:bookmarkEnd w:id="62"/>
      <w:bookmarkStart w:id="64" w:name="_Toc15622"/>
      <w:r>
        <w:rPr>
          <w:rFonts w:hint="default"/>
          <w:lang w:val="pt-BR"/>
        </w:rPr>
        <w:t xml:space="preserve"> - </w:t>
      </w:r>
      <w:bookmarkEnd w:id="63"/>
      <w:r>
        <w:rPr>
          <w:rFonts w:hint="default"/>
          <w:lang w:val="pt-BR"/>
        </w:rPr>
        <w:t>Resultado da simulação do circuito de proteção contra inversão de polaridade.</w:t>
      </w:r>
      <w:bookmarkEnd w:id="64"/>
    </w:p>
    <w:p w14:paraId="13EF8D25">
      <w:pPr>
        <w:jc w:val="center"/>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ind w:left="0" w:leftChars="0" w:firstLine="720" w:firstLineChars="300"/>
        <w:rPr>
          <w:rFonts w:hint="default"/>
          <w:i w:val="0"/>
          <w:iCs w:val="0"/>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 xml:space="preserve">do MOSFET, pode-se confirmar que a chave não é ativa em tensões de entrada negativas. </w:t>
      </w:r>
      <w:r>
        <w:rPr>
          <w:rFonts w:hint="default"/>
          <w:lang w:val="pt-BR"/>
        </w:rPr>
        <w:t>Dessa forma o sistema de proteção se mostra eficaz contra inversões de polaridade não esperadas, bloqueando a tensão de entrada no circuito, evitando queima de circuitos de forma não prevista.</w:t>
      </w:r>
    </w:p>
    <w:p w14:paraId="07184E85">
      <w:pPr>
        <w:rPr>
          <w:rFonts w:hint="default"/>
          <w:lang w:val="pt-BR"/>
        </w:rPr>
      </w:pPr>
      <w:r>
        <w:rPr>
          <w:rFonts w:hint="default"/>
          <w:lang w:val="pt-BR"/>
        </w:rPr>
        <w:tab/>
      </w: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3</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303E589C">
      <w:pPr>
        <w:rPr>
          <w:rFonts w:hint="default"/>
          <w:lang w:val="pt-BR"/>
        </w:rPr>
      </w:pPr>
    </w:p>
    <w:p w14:paraId="57BFA85B">
      <w:pPr>
        <w:pStyle w:val="38"/>
        <w:ind w:firstLine="709" w:firstLineChars="0"/>
        <w:jc w:val="center"/>
        <w:rPr>
          <w:rFonts w:hint="default"/>
          <w:lang w:val="pt-BR"/>
        </w:rPr>
      </w:pPr>
      <w:bookmarkStart w:id="65" w:name="_Ref1777"/>
      <w:r>
        <w:t xml:space="preserve">Figura </w:t>
      </w:r>
      <w:r>
        <w:fldChar w:fldCharType="begin"/>
      </w:r>
      <w:r>
        <w:instrText xml:space="preserve"> SEQ Figura \* ARABIC </w:instrText>
      </w:r>
      <w:r>
        <w:fldChar w:fldCharType="separate"/>
      </w:r>
      <w:r>
        <w:t>20</w:t>
      </w:r>
      <w:r>
        <w:fldChar w:fldCharType="end"/>
      </w:r>
      <w:bookmarkEnd w:id="65"/>
      <w:bookmarkStart w:id="66" w:name="_Toc10749"/>
      <w:r>
        <w:rPr>
          <w:rFonts w:hint="default"/>
          <w:lang w:val="pt-BR"/>
        </w:rPr>
        <w:t xml:space="preserve"> - Esquemático do circuito de proteção contra inversão de polaridade utilizado.</w:t>
      </w:r>
      <w:bookmarkEnd w:id="66"/>
    </w:p>
    <w:p w14:paraId="4C7488EA">
      <w:pPr>
        <w:ind w:firstLine="709" w:firstLineChars="0"/>
        <w:jc w:val="center"/>
        <w:rPr>
          <w:rFonts w:hint="default"/>
          <w:lang w:val="pt-BR"/>
        </w:rPr>
      </w:pPr>
      <w:r>
        <w:drawing>
          <wp:inline distT="0" distB="0" distL="114300" distR="114300">
            <wp:extent cx="2566670" cy="2066290"/>
            <wp:effectExtent l="0" t="0" r="8890" b="635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566670" cy="206629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7" w:name="_Ref31946"/>
      <w:r>
        <w:t xml:space="preserve">Tabela </w:t>
      </w:r>
      <w:r>
        <w:fldChar w:fldCharType="begin"/>
      </w:r>
      <w:r>
        <w:instrText xml:space="preserve"> SEQ Tabela \* ARABIC </w:instrText>
      </w:r>
      <w:r>
        <w:fldChar w:fldCharType="separate"/>
      </w:r>
      <w:r>
        <w:t>3</w:t>
      </w:r>
      <w:r>
        <w:fldChar w:fldCharType="end"/>
      </w:r>
      <w:bookmarkEnd w:id="67"/>
      <w:bookmarkStart w:id="68" w:name="_Toc20700"/>
      <w:r>
        <w:rPr>
          <w:rFonts w:hint="default"/>
          <w:lang w:val="pt-BR"/>
        </w:rPr>
        <w:t xml:space="preserve"> - Comparação entre os componentes utilizados na simulação e no circuito real.</w:t>
      </w:r>
      <w:bookmarkEnd w:id="68"/>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3"/>
        <w:gridCol w:w="1326"/>
        <w:gridCol w:w="1578"/>
        <w:gridCol w:w="1326"/>
        <w:gridCol w:w="1327"/>
        <w:gridCol w:w="1327"/>
      </w:tblGrid>
      <w:tr w14:paraId="68C82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2243" w:type="dxa"/>
            <w:shd w:val="clear" w:color="auto" w:fill="F1F1F1" w:themeFill="background1" w:themeFillShade="F2"/>
          </w:tcPr>
          <w:p w14:paraId="27D2A189">
            <w:pPr>
              <w:rPr>
                <w:rFonts w:hint="default"/>
                <w:b/>
                <w:bCs/>
                <w:vertAlign w:val="baseline"/>
                <w:lang w:val="pt-BR"/>
              </w:rPr>
            </w:pPr>
            <w:r>
              <w:rPr>
                <w:rFonts w:hint="default"/>
                <w:b/>
                <w:bCs/>
                <w:vertAlign w:val="baseline"/>
                <w:lang w:val="pt-BR"/>
              </w:rPr>
              <w:t>Nome</w:t>
            </w:r>
          </w:p>
        </w:tc>
        <w:tc>
          <w:tcPr>
            <w:tcW w:w="2904" w:type="dxa"/>
            <w:gridSpan w:val="2"/>
            <w:shd w:val="clear" w:color="auto" w:fill="F1F1F1" w:themeFill="background1" w:themeFillShade="F2"/>
          </w:tcPr>
          <w:p w14:paraId="337D2516">
            <w:pPr>
              <w:jc w:val="center"/>
              <w:rPr>
                <w:rFonts w:hint="default"/>
                <w:b/>
                <w:bCs/>
                <w:vertAlign w:val="baseline"/>
                <w:lang w:val="pt-BR"/>
              </w:rPr>
            </w:pPr>
            <w:r>
              <w:rPr>
                <w:rFonts w:hint="default"/>
                <w:b/>
                <w:bCs/>
                <w:vertAlign w:val="baseline"/>
                <w:lang w:val="pt-BR"/>
              </w:rPr>
              <w:t>Componente Simulado</w:t>
            </w:r>
          </w:p>
        </w:tc>
        <w:tc>
          <w:tcPr>
            <w:tcW w:w="2653" w:type="dxa"/>
            <w:gridSpan w:val="2"/>
            <w:shd w:val="clear" w:color="auto" w:fill="F1F1F1" w:themeFill="background1" w:themeFillShade="F2"/>
          </w:tcPr>
          <w:p w14:paraId="295C046F">
            <w:pPr>
              <w:jc w:val="center"/>
              <w:rPr>
                <w:rFonts w:hint="default"/>
                <w:b/>
                <w:bCs/>
                <w:vertAlign w:val="baseline"/>
                <w:lang w:val="pt-BR"/>
              </w:rPr>
            </w:pPr>
            <w:r>
              <w:rPr>
                <w:rFonts w:hint="default"/>
                <w:b/>
                <w:bCs/>
                <w:vertAlign w:val="baseline"/>
                <w:lang w:val="pt-BR"/>
              </w:rPr>
              <w:t>Componente Real</w:t>
            </w:r>
          </w:p>
        </w:tc>
        <w:tc>
          <w:tcPr>
            <w:tcW w:w="1327" w:type="dxa"/>
            <w:shd w:val="clear" w:color="auto" w:fill="F1F1F1" w:themeFill="background1" w:themeFillShade="F2"/>
          </w:tcPr>
          <w:p w14:paraId="718DBA74">
            <w:pPr>
              <w:jc w:val="center"/>
              <w:rPr>
                <w:rFonts w:hint="default"/>
                <w:b/>
                <w:bCs/>
                <w:vertAlign w:val="baseline"/>
                <w:lang w:val="pt-BR"/>
              </w:rPr>
            </w:pPr>
            <w:r>
              <w:rPr>
                <w:rFonts w:hint="default"/>
                <w:b/>
                <w:bCs/>
                <w:vertAlign w:val="baseline"/>
                <w:lang w:val="pt-BR"/>
              </w:rPr>
              <w:t>Diferença</w:t>
            </w:r>
          </w:p>
        </w:tc>
      </w:tr>
      <w:tr w14:paraId="214A0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74778D77">
            <w:pPr>
              <w:rPr>
                <w:rFonts w:hint="default"/>
                <w:vertAlign w:val="baseline"/>
                <w:lang w:val="pt-BR"/>
              </w:rPr>
            </w:pPr>
            <w:r>
              <w:rPr>
                <w:rFonts w:hint="default"/>
                <w:vertAlign w:val="baseline"/>
                <w:lang w:val="pt-BR"/>
              </w:rPr>
              <w:t xml:space="preserve">MOSFET </w:t>
            </w:r>
            <w:r>
              <w:rPr>
                <w:rFonts w:hint="default"/>
                <w:i/>
                <w:iCs/>
                <w:vertAlign w:val="baseline"/>
                <w:lang w:val="pt-BR"/>
              </w:rPr>
              <w:t>p-channel</w:t>
            </w:r>
          </w:p>
        </w:tc>
        <w:tc>
          <w:tcPr>
            <w:tcW w:w="1326" w:type="dxa"/>
          </w:tcPr>
          <w:p w14:paraId="23AC2124">
            <w:pPr>
              <w:jc w:val="center"/>
              <w:rPr>
                <w:rFonts w:hint="default"/>
                <w:vertAlign w:val="baseline"/>
                <w:lang w:val="pt-BR"/>
              </w:rPr>
            </w:pPr>
            <w:r>
              <w:rPr>
                <w:rFonts w:hint="default"/>
                <w:vertAlign w:val="baseline"/>
                <w:lang w:val="pt-BR"/>
              </w:rPr>
              <w:t>Modelo</w:t>
            </w:r>
          </w:p>
        </w:tc>
        <w:tc>
          <w:tcPr>
            <w:tcW w:w="1578" w:type="dxa"/>
          </w:tcPr>
          <w:p w14:paraId="18E6BD80">
            <w:pPr>
              <w:jc w:val="center"/>
              <w:rPr>
                <w:rFonts w:hint="default"/>
                <w:vertAlign w:val="baseline"/>
                <w:lang w:val="pt-BR"/>
              </w:rPr>
            </w:pPr>
            <w:r>
              <w:rPr>
                <w:rFonts w:hint="default"/>
                <w:vertAlign w:val="baseline"/>
                <w:lang w:val="pt-BR"/>
              </w:rPr>
              <w:t>AO3423</w:t>
            </w:r>
          </w:p>
        </w:tc>
        <w:tc>
          <w:tcPr>
            <w:tcW w:w="1326" w:type="dxa"/>
          </w:tcPr>
          <w:p w14:paraId="69C64081">
            <w:pPr>
              <w:jc w:val="center"/>
              <w:rPr>
                <w:rFonts w:hint="default"/>
                <w:vertAlign w:val="baseline"/>
                <w:lang w:val="pt-BR"/>
              </w:rPr>
            </w:pPr>
            <w:r>
              <w:rPr>
                <w:rFonts w:hint="default"/>
                <w:vertAlign w:val="baseline"/>
                <w:lang w:val="pt-BR"/>
              </w:rPr>
              <w:t>Modelo</w:t>
            </w:r>
          </w:p>
        </w:tc>
        <w:tc>
          <w:tcPr>
            <w:tcW w:w="1327" w:type="dxa"/>
          </w:tcPr>
          <w:p w14:paraId="0F056AD0">
            <w:pPr>
              <w:jc w:val="center"/>
              <w:rPr>
                <w:rFonts w:hint="default"/>
                <w:vertAlign w:val="baseline"/>
                <w:lang w:val="pt-BR"/>
              </w:rPr>
            </w:pPr>
            <w:r>
              <w:rPr>
                <w:rFonts w:hint="default"/>
                <w:vertAlign w:val="baseline"/>
                <w:lang w:val="pt-BR"/>
              </w:rPr>
              <w:t>AO3401A</w:t>
            </w:r>
          </w:p>
        </w:tc>
        <w:tc>
          <w:tcPr>
            <w:tcW w:w="1327" w:type="dxa"/>
          </w:tcPr>
          <w:p w14:paraId="318953A0">
            <w:pPr>
              <w:jc w:val="center"/>
              <w:rPr>
                <w:rFonts w:hint="default"/>
                <w:vertAlign w:val="baseline"/>
                <w:lang w:val="pt-BR"/>
              </w:rPr>
            </w:pPr>
            <w:r>
              <w:rPr>
                <w:rFonts w:hint="default"/>
                <w:vertAlign w:val="baseline"/>
                <w:lang w:val="pt-BR"/>
              </w:rPr>
              <w:t>-</w:t>
            </w:r>
          </w:p>
        </w:tc>
      </w:tr>
      <w:tr w14:paraId="7A6D9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3D250F">
            <w:pPr>
              <w:rPr>
                <w:rFonts w:hint="default"/>
                <w:vertAlign w:val="baseline"/>
                <w:lang w:val="pt-BR"/>
              </w:rPr>
            </w:pPr>
          </w:p>
        </w:tc>
        <w:tc>
          <w:tcPr>
            <w:tcW w:w="1326" w:type="dxa"/>
            <w:vAlign w:val="top"/>
          </w:tcPr>
          <w:p w14:paraId="223853F0">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VGS</w:t>
            </w:r>
          </w:p>
        </w:tc>
        <w:tc>
          <w:tcPr>
            <w:tcW w:w="1578" w:type="dxa"/>
          </w:tcPr>
          <w:p w14:paraId="172CD470">
            <w:pPr>
              <w:jc w:val="center"/>
              <w:rPr>
                <w:rFonts w:hint="default"/>
                <w:vertAlign w:val="baseline"/>
                <w:lang w:val="pt-BR"/>
              </w:rPr>
            </w:pPr>
            <w:r>
              <w:rPr>
                <w:rFonts w:hint="default" w:ascii="Times New Roman" w:hAnsi="Times New Roman" w:cs="Times New Roman"/>
                <w:vertAlign w:val="baseline"/>
                <w:lang w:val="pt-BR"/>
              </w:rPr>
              <w:t>±</w:t>
            </w:r>
            <w:r>
              <w:rPr>
                <w:rFonts w:hint="default"/>
                <w:vertAlign w:val="baseline"/>
                <w:lang w:val="pt-BR"/>
              </w:rPr>
              <w:t>12V</w:t>
            </w:r>
          </w:p>
        </w:tc>
        <w:tc>
          <w:tcPr>
            <w:tcW w:w="1326" w:type="dxa"/>
          </w:tcPr>
          <w:p w14:paraId="6D9F34DA">
            <w:pPr>
              <w:jc w:val="center"/>
              <w:rPr>
                <w:rFonts w:hint="default"/>
                <w:vertAlign w:val="baseline"/>
                <w:lang w:val="pt-BR"/>
              </w:rPr>
            </w:pPr>
            <w:r>
              <w:rPr>
                <w:rFonts w:hint="default"/>
                <w:vertAlign w:val="baseline"/>
                <w:lang w:val="pt-BR"/>
              </w:rPr>
              <w:t>VGS</w:t>
            </w:r>
          </w:p>
        </w:tc>
        <w:tc>
          <w:tcPr>
            <w:tcW w:w="1327" w:type="dxa"/>
          </w:tcPr>
          <w:p w14:paraId="5A1D5E53">
            <w:pPr>
              <w:jc w:val="center"/>
              <w:rPr>
                <w:rFonts w:hint="default"/>
                <w:vertAlign w:val="baseline"/>
                <w:lang w:val="pt-BR"/>
              </w:rPr>
            </w:pPr>
            <w:r>
              <w:rPr>
                <w:rFonts w:hint="default" w:ascii="Times New Roman" w:hAnsi="Times New Roman" w:cs="Times New Roman"/>
                <w:vertAlign w:val="baseline"/>
                <w:lang w:val="pt-BR"/>
              </w:rPr>
              <w:t>±</w:t>
            </w:r>
            <w:r>
              <w:rPr>
                <w:rFonts w:hint="default" w:cs="Times New Roman"/>
                <w:vertAlign w:val="baseline"/>
                <w:lang w:val="pt-BR"/>
              </w:rPr>
              <w:t>12V</w:t>
            </w:r>
          </w:p>
        </w:tc>
        <w:tc>
          <w:tcPr>
            <w:tcW w:w="1327" w:type="dxa"/>
          </w:tcPr>
          <w:p w14:paraId="6C199DBA">
            <w:pPr>
              <w:jc w:val="center"/>
              <w:rPr>
                <w:rFonts w:hint="default"/>
                <w:vertAlign w:val="baseline"/>
                <w:lang w:val="pt-BR"/>
              </w:rPr>
            </w:pPr>
            <w:r>
              <w:rPr>
                <w:rFonts w:hint="default"/>
                <w:vertAlign w:val="baseline"/>
                <w:lang w:val="pt-BR"/>
              </w:rPr>
              <w:t>-</w:t>
            </w:r>
          </w:p>
        </w:tc>
      </w:tr>
      <w:tr w14:paraId="7761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378E9D50">
            <w:pPr>
              <w:rPr>
                <w:rFonts w:hint="default"/>
                <w:vertAlign w:val="baseline"/>
                <w:lang w:val="pt-BR"/>
              </w:rPr>
            </w:pPr>
          </w:p>
        </w:tc>
        <w:tc>
          <w:tcPr>
            <w:tcW w:w="1326" w:type="dxa"/>
            <w:vAlign w:val="top"/>
          </w:tcPr>
          <w:p w14:paraId="1F8A78C1">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RDSon</w:t>
            </w:r>
          </w:p>
        </w:tc>
        <w:tc>
          <w:tcPr>
            <w:tcW w:w="1578" w:type="dxa"/>
          </w:tcPr>
          <w:p w14:paraId="41A5AFDC">
            <w:pPr>
              <w:jc w:val="center"/>
              <w:rPr>
                <w:rFonts w:hint="default" w:ascii="Times New Roman" w:hAnsi="Times New Roman" w:cs="Times New Roman"/>
                <w:vertAlign w:val="baseline"/>
                <w:lang w:val="pt-BR"/>
              </w:rPr>
            </w:pPr>
            <w:r>
              <w:rPr>
                <w:rFonts w:hint="default"/>
                <w:vertAlign w:val="baseline"/>
                <w:lang w:val="pt-BR"/>
              </w:rPr>
              <w:t>166m</w:t>
            </w:r>
            <w:r>
              <w:rPr>
                <w:rFonts w:hint="default" w:ascii="Times New Roman" w:hAnsi="Times New Roman" w:cs="Times New Roman"/>
                <w:vertAlign w:val="baseline"/>
                <w:lang w:val="pt-BR"/>
              </w:rPr>
              <w:t>Ω</w:t>
            </w:r>
          </w:p>
        </w:tc>
        <w:tc>
          <w:tcPr>
            <w:tcW w:w="1326" w:type="dxa"/>
          </w:tcPr>
          <w:p w14:paraId="54BBDABB">
            <w:pPr>
              <w:jc w:val="center"/>
              <w:rPr>
                <w:rFonts w:hint="default"/>
                <w:vertAlign w:val="baseline"/>
                <w:lang w:val="pt-BR"/>
              </w:rPr>
            </w:pPr>
            <w:r>
              <w:rPr>
                <w:rFonts w:hint="default"/>
                <w:vertAlign w:val="baseline"/>
                <w:lang w:val="pt-BR"/>
              </w:rPr>
              <w:t>RDSon</w:t>
            </w:r>
          </w:p>
        </w:tc>
        <w:tc>
          <w:tcPr>
            <w:tcW w:w="1327" w:type="dxa"/>
          </w:tcPr>
          <w:p w14:paraId="1319F9ED">
            <w:pPr>
              <w:jc w:val="center"/>
              <w:rPr>
                <w:rFonts w:hint="default"/>
                <w:vertAlign w:val="baseline"/>
                <w:lang w:val="pt-BR"/>
              </w:rPr>
            </w:pPr>
            <w:r>
              <w:rPr>
                <w:rFonts w:hint="default"/>
                <w:vertAlign w:val="baseline"/>
                <w:lang w:val="pt-BR"/>
              </w:rPr>
              <w:t>85m</w:t>
            </w:r>
            <w:r>
              <w:rPr>
                <w:rFonts w:hint="default" w:ascii="Times New Roman" w:hAnsi="Times New Roman" w:cs="Times New Roman"/>
                <w:vertAlign w:val="baseline"/>
                <w:lang w:val="pt-BR"/>
              </w:rPr>
              <w:t>Ω</w:t>
            </w:r>
          </w:p>
        </w:tc>
        <w:tc>
          <w:tcPr>
            <w:tcW w:w="1327" w:type="dxa"/>
          </w:tcPr>
          <w:p w14:paraId="7E536C7E">
            <w:pPr>
              <w:jc w:val="center"/>
              <w:rPr>
                <w:rFonts w:hint="default"/>
                <w:vertAlign w:val="baseline"/>
                <w:lang w:val="pt-BR"/>
              </w:rPr>
            </w:pPr>
            <w:r>
              <w:rPr>
                <w:rFonts w:hint="default"/>
                <w:vertAlign w:val="baseline"/>
                <w:lang w:val="pt-BR"/>
              </w:rPr>
              <w:t>81m</w:t>
            </w:r>
            <w:r>
              <w:rPr>
                <w:rFonts w:hint="default" w:ascii="Times New Roman" w:hAnsi="Times New Roman" w:cs="Times New Roman"/>
                <w:vertAlign w:val="baseline"/>
                <w:lang w:val="pt-BR"/>
              </w:rPr>
              <w:t>Ω</w:t>
            </w:r>
          </w:p>
        </w:tc>
      </w:tr>
      <w:tr w14:paraId="2AB22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D00CE9">
            <w:pPr>
              <w:rPr>
                <w:rFonts w:hint="default"/>
                <w:vertAlign w:val="baseline"/>
                <w:lang w:val="pt-BR"/>
              </w:rPr>
            </w:pPr>
          </w:p>
        </w:tc>
        <w:tc>
          <w:tcPr>
            <w:tcW w:w="1326" w:type="dxa"/>
            <w:vAlign w:val="top"/>
          </w:tcPr>
          <w:p w14:paraId="25D544AF">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VDS</w:t>
            </w:r>
          </w:p>
        </w:tc>
        <w:tc>
          <w:tcPr>
            <w:tcW w:w="1578" w:type="dxa"/>
          </w:tcPr>
          <w:p w14:paraId="56D9284F">
            <w:pPr>
              <w:jc w:val="center"/>
              <w:rPr>
                <w:rFonts w:hint="default"/>
                <w:vertAlign w:val="baseline"/>
                <w:lang w:val="pt-BR"/>
              </w:rPr>
            </w:pPr>
            <w:r>
              <w:rPr>
                <w:rFonts w:hint="default"/>
                <w:vertAlign w:val="baseline"/>
                <w:lang w:val="pt-BR"/>
              </w:rPr>
              <w:t>-20V</w:t>
            </w:r>
          </w:p>
        </w:tc>
        <w:tc>
          <w:tcPr>
            <w:tcW w:w="1326" w:type="dxa"/>
          </w:tcPr>
          <w:p w14:paraId="330E9965">
            <w:pPr>
              <w:jc w:val="center"/>
              <w:rPr>
                <w:rFonts w:hint="default"/>
                <w:vertAlign w:val="baseline"/>
                <w:lang w:val="pt-BR"/>
              </w:rPr>
            </w:pPr>
            <w:r>
              <w:rPr>
                <w:rFonts w:hint="default"/>
                <w:vertAlign w:val="baseline"/>
                <w:lang w:val="pt-BR"/>
              </w:rPr>
              <w:t>VDS</w:t>
            </w:r>
          </w:p>
        </w:tc>
        <w:tc>
          <w:tcPr>
            <w:tcW w:w="1327" w:type="dxa"/>
          </w:tcPr>
          <w:p w14:paraId="095679B6">
            <w:pPr>
              <w:jc w:val="center"/>
              <w:rPr>
                <w:rFonts w:hint="default"/>
                <w:vertAlign w:val="baseline"/>
                <w:lang w:val="pt-BR"/>
              </w:rPr>
            </w:pPr>
            <w:r>
              <w:rPr>
                <w:rFonts w:hint="default"/>
                <w:vertAlign w:val="baseline"/>
                <w:lang w:val="pt-BR"/>
              </w:rPr>
              <w:t>-30V</w:t>
            </w:r>
          </w:p>
        </w:tc>
        <w:tc>
          <w:tcPr>
            <w:tcW w:w="1327" w:type="dxa"/>
          </w:tcPr>
          <w:p w14:paraId="738C8B9F">
            <w:pPr>
              <w:jc w:val="center"/>
              <w:rPr>
                <w:rFonts w:hint="default"/>
                <w:vertAlign w:val="baseline"/>
                <w:lang w:val="pt-BR"/>
              </w:rPr>
            </w:pPr>
            <w:r>
              <w:rPr>
                <w:rFonts w:hint="default"/>
                <w:vertAlign w:val="baseline"/>
                <w:lang w:val="pt-BR"/>
              </w:rPr>
              <w:t>-10V</w:t>
            </w:r>
          </w:p>
        </w:tc>
      </w:tr>
      <w:tr w14:paraId="4A450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471DA25E">
            <w:pPr>
              <w:rPr>
                <w:rFonts w:hint="default"/>
                <w:vertAlign w:val="baseline"/>
                <w:lang w:val="pt-BR"/>
              </w:rPr>
            </w:pPr>
          </w:p>
        </w:tc>
        <w:tc>
          <w:tcPr>
            <w:tcW w:w="1326" w:type="dxa"/>
            <w:vAlign w:val="top"/>
          </w:tcPr>
          <w:p w14:paraId="53EEC4BB">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Pd</w:t>
            </w:r>
          </w:p>
        </w:tc>
        <w:tc>
          <w:tcPr>
            <w:tcW w:w="1578" w:type="dxa"/>
          </w:tcPr>
          <w:p w14:paraId="7855C877">
            <w:pPr>
              <w:jc w:val="center"/>
              <w:rPr>
                <w:rFonts w:hint="default"/>
                <w:vertAlign w:val="baseline"/>
                <w:lang w:val="pt-BR"/>
              </w:rPr>
            </w:pPr>
            <w:r>
              <w:rPr>
                <w:rFonts w:hint="default"/>
                <w:vertAlign w:val="baseline"/>
                <w:lang w:val="pt-BR"/>
              </w:rPr>
              <w:t>0.9W</w:t>
            </w:r>
          </w:p>
        </w:tc>
        <w:tc>
          <w:tcPr>
            <w:tcW w:w="1326" w:type="dxa"/>
          </w:tcPr>
          <w:p w14:paraId="32C0F01F">
            <w:pPr>
              <w:jc w:val="center"/>
              <w:rPr>
                <w:rFonts w:hint="default"/>
                <w:vertAlign w:val="baseline"/>
                <w:lang w:val="pt-BR"/>
              </w:rPr>
            </w:pPr>
            <w:r>
              <w:rPr>
                <w:rFonts w:hint="default"/>
                <w:vertAlign w:val="baseline"/>
                <w:lang w:val="pt-BR"/>
              </w:rPr>
              <w:t>Pd</w:t>
            </w:r>
          </w:p>
        </w:tc>
        <w:tc>
          <w:tcPr>
            <w:tcW w:w="1327" w:type="dxa"/>
          </w:tcPr>
          <w:p w14:paraId="521BABD0">
            <w:pPr>
              <w:jc w:val="center"/>
              <w:rPr>
                <w:rFonts w:hint="default"/>
                <w:vertAlign w:val="baseline"/>
                <w:lang w:val="pt-BR"/>
              </w:rPr>
            </w:pPr>
            <w:r>
              <w:rPr>
                <w:rFonts w:hint="default"/>
                <w:vertAlign w:val="baseline"/>
                <w:lang w:val="pt-BR"/>
              </w:rPr>
              <w:t>0.9W</w:t>
            </w:r>
          </w:p>
        </w:tc>
        <w:tc>
          <w:tcPr>
            <w:tcW w:w="1327" w:type="dxa"/>
          </w:tcPr>
          <w:p w14:paraId="006FA454">
            <w:pPr>
              <w:jc w:val="center"/>
              <w:rPr>
                <w:rFonts w:hint="default"/>
                <w:vertAlign w:val="baseline"/>
                <w:lang w:val="pt-BR"/>
              </w:rPr>
            </w:pPr>
            <w:r>
              <w:rPr>
                <w:rFonts w:hint="default"/>
                <w:vertAlign w:val="baseline"/>
                <w:lang w:val="pt-BR"/>
              </w:rPr>
              <w:t>-</w:t>
            </w:r>
          </w:p>
        </w:tc>
      </w:tr>
      <w:tr w14:paraId="580B2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5B87D11E">
            <w:pPr>
              <w:rPr>
                <w:rFonts w:hint="default"/>
                <w:vertAlign w:val="baseline"/>
                <w:lang w:val="pt-BR"/>
              </w:rPr>
            </w:pPr>
            <w:r>
              <w:rPr>
                <w:rFonts w:hint="default"/>
                <w:vertAlign w:val="baseline"/>
                <w:lang w:val="pt-BR"/>
              </w:rPr>
              <w:t xml:space="preserve">Diodo </w:t>
            </w:r>
            <w:r>
              <w:rPr>
                <w:rFonts w:hint="default"/>
                <w:i/>
                <w:iCs/>
                <w:vertAlign w:val="baseline"/>
                <w:lang w:val="pt-BR"/>
              </w:rPr>
              <w:t>Zener</w:t>
            </w:r>
          </w:p>
        </w:tc>
        <w:tc>
          <w:tcPr>
            <w:tcW w:w="1326" w:type="dxa"/>
          </w:tcPr>
          <w:p w14:paraId="50A731E2">
            <w:pPr>
              <w:jc w:val="center"/>
              <w:rPr>
                <w:rFonts w:hint="default"/>
                <w:vertAlign w:val="baseline"/>
                <w:lang w:val="pt-BR"/>
              </w:rPr>
            </w:pPr>
            <w:r>
              <w:rPr>
                <w:rFonts w:hint="default"/>
                <w:vertAlign w:val="baseline"/>
                <w:lang w:val="pt-BR"/>
              </w:rPr>
              <w:t>Modelo</w:t>
            </w:r>
          </w:p>
        </w:tc>
        <w:tc>
          <w:tcPr>
            <w:tcW w:w="1578" w:type="dxa"/>
          </w:tcPr>
          <w:p w14:paraId="35B4042B">
            <w:pPr>
              <w:keepNext w:val="0"/>
              <w:keepLines w:val="0"/>
              <w:widowControl/>
              <w:suppressLineNumbers w:val="0"/>
              <w:spacing w:before="0" w:beforeAutospacing="0" w:after="0" w:afterAutospacing="0" w:line="360" w:lineRule="auto"/>
              <w:ind w:left="0" w:right="0"/>
              <w:jc w:val="both"/>
              <w:rPr>
                <w:rFonts w:hint="default"/>
                <w:vertAlign w:val="baseline"/>
                <w:lang w:val="pt-BR"/>
              </w:rPr>
            </w:pPr>
            <w:r>
              <w:rPr>
                <w:rFonts w:hint="default" w:ascii="Times New Roman" w:hAnsi="Times New Roman" w:eastAsia="Times New Roman" w:cs="Times New Roman"/>
                <w:kern w:val="0"/>
                <w:sz w:val="24"/>
                <w:szCs w:val="24"/>
                <w:lang w:val="en-US" w:eastAsia="zh-CN" w:bidi="ar"/>
              </w:rPr>
              <w:t xml:space="preserve">BZX84C1OL </w:t>
            </w:r>
          </w:p>
        </w:tc>
        <w:tc>
          <w:tcPr>
            <w:tcW w:w="1326" w:type="dxa"/>
          </w:tcPr>
          <w:p w14:paraId="0E0E140C">
            <w:pPr>
              <w:jc w:val="center"/>
              <w:rPr>
                <w:rFonts w:hint="default"/>
                <w:vertAlign w:val="baseline"/>
                <w:lang w:val="pt-BR"/>
              </w:rPr>
            </w:pPr>
            <w:r>
              <w:rPr>
                <w:rFonts w:hint="default"/>
                <w:vertAlign w:val="baseline"/>
                <w:lang w:val="pt-BR"/>
              </w:rPr>
              <w:t>Modelo</w:t>
            </w:r>
          </w:p>
        </w:tc>
        <w:tc>
          <w:tcPr>
            <w:tcW w:w="1327" w:type="dxa"/>
          </w:tcPr>
          <w:p w14:paraId="5F034715">
            <w:pPr>
              <w:jc w:val="center"/>
              <w:rPr>
                <w:rFonts w:hint="default"/>
                <w:vertAlign w:val="baseline"/>
                <w:lang w:val="pt-BR"/>
              </w:rPr>
            </w:pPr>
            <w:r>
              <w:rPr>
                <w:rFonts w:hint="default"/>
                <w:vertAlign w:val="baseline"/>
                <w:lang w:val="pt-BR"/>
              </w:rPr>
              <w:t>ZMM5V6</w:t>
            </w:r>
          </w:p>
        </w:tc>
        <w:tc>
          <w:tcPr>
            <w:tcW w:w="1327" w:type="dxa"/>
          </w:tcPr>
          <w:p w14:paraId="69C02142">
            <w:pPr>
              <w:jc w:val="center"/>
              <w:rPr>
                <w:rFonts w:hint="default"/>
                <w:vertAlign w:val="baseline"/>
                <w:lang w:val="pt-BR"/>
              </w:rPr>
            </w:pPr>
            <w:r>
              <w:rPr>
                <w:rFonts w:hint="default"/>
                <w:vertAlign w:val="baseline"/>
                <w:lang w:val="pt-BR"/>
              </w:rPr>
              <w:t>-</w:t>
            </w:r>
          </w:p>
        </w:tc>
      </w:tr>
      <w:tr w14:paraId="2EA8D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290DF329">
            <w:pPr>
              <w:rPr>
                <w:rFonts w:hint="default"/>
                <w:vertAlign w:val="baseline"/>
                <w:lang w:val="pt-BR"/>
              </w:rPr>
            </w:pPr>
          </w:p>
        </w:tc>
        <w:tc>
          <w:tcPr>
            <w:tcW w:w="1326" w:type="dxa"/>
          </w:tcPr>
          <w:p w14:paraId="5FC95E65">
            <w:pPr>
              <w:jc w:val="center"/>
              <w:rPr>
                <w:rFonts w:hint="default"/>
                <w:vertAlign w:val="baseline"/>
                <w:lang w:val="pt-BR"/>
              </w:rPr>
            </w:pPr>
            <w:r>
              <w:rPr>
                <w:rFonts w:hint="default"/>
                <w:vertAlign w:val="baseline"/>
                <w:lang w:val="pt-BR"/>
              </w:rPr>
              <w:t>Vd</w:t>
            </w:r>
          </w:p>
        </w:tc>
        <w:tc>
          <w:tcPr>
            <w:tcW w:w="1578" w:type="dxa"/>
          </w:tcPr>
          <w:p w14:paraId="1394E243">
            <w:pPr>
              <w:jc w:val="center"/>
              <w:rPr>
                <w:rFonts w:hint="default"/>
                <w:vertAlign w:val="baseline"/>
                <w:lang w:val="pt-BR"/>
              </w:rPr>
            </w:pPr>
            <w:r>
              <w:rPr>
                <w:rFonts w:hint="default"/>
                <w:vertAlign w:val="baseline"/>
                <w:lang w:val="pt-BR"/>
              </w:rPr>
              <w:t>10V</w:t>
            </w:r>
          </w:p>
        </w:tc>
        <w:tc>
          <w:tcPr>
            <w:tcW w:w="1326" w:type="dxa"/>
          </w:tcPr>
          <w:p w14:paraId="5795AD86">
            <w:pPr>
              <w:jc w:val="center"/>
              <w:rPr>
                <w:rFonts w:hint="default"/>
                <w:vertAlign w:val="baseline"/>
                <w:lang w:val="pt-BR"/>
              </w:rPr>
            </w:pPr>
            <w:r>
              <w:rPr>
                <w:rFonts w:hint="default"/>
                <w:vertAlign w:val="baseline"/>
                <w:lang w:val="pt-BR"/>
              </w:rPr>
              <w:t>VD</w:t>
            </w:r>
          </w:p>
        </w:tc>
        <w:tc>
          <w:tcPr>
            <w:tcW w:w="1327" w:type="dxa"/>
          </w:tcPr>
          <w:p w14:paraId="6325CB29">
            <w:pPr>
              <w:jc w:val="center"/>
              <w:rPr>
                <w:rFonts w:hint="default"/>
                <w:vertAlign w:val="baseline"/>
                <w:lang w:val="pt-BR"/>
              </w:rPr>
            </w:pPr>
            <w:r>
              <w:rPr>
                <w:rFonts w:hint="default"/>
                <w:vertAlign w:val="baseline"/>
                <w:lang w:val="pt-BR"/>
              </w:rPr>
              <w:t>5.6V</w:t>
            </w:r>
          </w:p>
        </w:tc>
        <w:tc>
          <w:tcPr>
            <w:tcW w:w="1327" w:type="dxa"/>
          </w:tcPr>
          <w:p w14:paraId="4BDB89F4">
            <w:pPr>
              <w:jc w:val="center"/>
              <w:rPr>
                <w:rFonts w:hint="default"/>
                <w:vertAlign w:val="baseline"/>
                <w:lang w:val="pt-BR"/>
              </w:rPr>
            </w:pPr>
            <w:r>
              <w:rPr>
                <w:rFonts w:hint="default"/>
                <w:vertAlign w:val="baseline"/>
                <w:lang w:val="pt-B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ind w:firstLine="709" w:firstLineChars="0"/>
        <w:rPr>
          <w:rFonts w:hint="default"/>
          <w:lang w:val="pt-BR"/>
        </w:rPr>
      </w:pPr>
      <w:r>
        <w:rPr>
          <w:rFonts w:hint="default"/>
          <w:lang w:val="pt-BR"/>
        </w:rPr>
        <w:t xml:space="preserve">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w:t>
      </w:r>
      <w:r>
        <w:rPr>
          <w:rFonts w:hint="default"/>
          <w:i/>
          <w:iCs/>
          <w:lang w:val="pt-BR"/>
        </w:rPr>
        <w:t>Buck</w:t>
      </w:r>
      <w:r>
        <w:rPr>
          <w:rFonts w:hint="default"/>
          <w:lang w:val="pt-BR"/>
        </w:rPr>
        <w:t>.</w:t>
      </w:r>
    </w:p>
    <w:p w14:paraId="4CBC2F24">
      <w:pPr>
        <w:ind w:firstLine="709" w:firstLineChars="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 tensão, além de bloquear seu funcionamento no caso de curtos circuitos de saída.</w:t>
      </w:r>
    </w:p>
    <w:p w14:paraId="1FC1A6A3">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w:t>
      </w:r>
      <w:r>
        <w:rPr>
          <w:rFonts w:hint="default"/>
          <w:i/>
          <w:iCs/>
          <w:lang w:val="pt-BR"/>
        </w:rPr>
        <w:t>Buck</w:t>
      </w:r>
      <w:r>
        <w:rPr>
          <w:rFonts w:hint="default"/>
          <w:lang w:val="pt-BR"/>
        </w:rPr>
        <w:t>.</w:t>
      </w:r>
    </w:p>
    <w:p w14:paraId="6919E781">
      <w:pPr>
        <w:pStyle w:val="38"/>
        <w:jc w:val="center"/>
        <w:rPr>
          <w:rFonts w:hint="default"/>
          <w:lang w:val="pt-BR"/>
        </w:rPr>
      </w:pPr>
      <w:bookmarkStart w:id="69" w:name="_Ref3580"/>
      <w:r>
        <w:t xml:space="preserve">Figura </w:t>
      </w:r>
      <w:r>
        <w:fldChar w:fldCharType="begin"/>
      </w:r>
      <w:r>
        <w:instrText xml:space="preserve"> SEQ Figura \* ARABIC </w:instrText>
      </w:r>
      <w:r>
        <w:fldChar w:fldCharType="separate"/>
      </w:r>
      <w:r>
        <w:t>21</w:t>
      </w:r>
      <w:r>
        <w:fldChar w:fldCharType="end"/>
      </w:r>
      <w:bookmarkEnd w:id="69"/>
      <w:bookmarkStart w:id="70" w:name="_Toc22235"/>
      <w:r>
        <w:rPr>
          <w:rFonts w:hint="default"/>
          <w:lang w:val="pt-BR"/>
        </w:rPr>
        <w:t xml:space="preserve"> - Esquema de ligação aconselhado para o circuito Buck.</w:t>
      </w:r>
      <w:bookmarkEnd w:id="70"/>
    </w:p>
    <w:p w14:paraId="52E549E1">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ind w:firstLine="709" w:firstLineChars="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21</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1" w:name="_Ref3779"/>
      <w:r>
        <w:t xml:space="preserve">Figura </w:t>
      </w:r>
      <w:r>
        <w:fldChar w:fldCharType="begin"/>
      </w:r>
      <w:r>
        <w:instrText xml:space="preserve"> SEQ Figura \* ARABIC </w:instrText>
      </w:r>
      <w:r>
        <w:fldChar w:fldCharType="separate"/>
      </w:r>
      <w:r>
        <w:t>22</w:t>
      </w:r>
      <w:r>
        <w:fldChar w:fldCharType="end"/>
      </w:r>
      <w:bookmarkEnd w:id="71"/>
      <w:bookmarkStart w:id="72" w:name="_Toc24776"/>
      <w:r>
        <w:rPr>
          <w:rFonts w:hint="default"/>
          <w:lang w:val="pt-BR"/>
        </w:rPr>
        <w:t xml:space="preserve"> - Arranjo do conversor </w:t>
      </w:r>
      <w:r>
        <w:rPr>
          <w:rFonts w:hint="default"/>
          <w:i/>
          <w:iCs/>
          <w:lang w:val="pt-BR"/>
        </w:rPr>
        <w:t xml:space="preserve">Buck </w:t>
      </w:r>
      <w:r>
        <w:rPr>
          <w:rFonts w:hint="default"/>
          <w:lang w:val="pt-BR"/>
        </w:rPr>
        <w:t>utilizado no projeto.</w:t>
      </w:r>
      <w:bookmarkEnd w:id="72"/>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ind w:firstLine="709" w:firstLineChars="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3" w:name="_Ref4213"/>
      <w:r>
        <w:t xml:space="preserve">Figura </w:t>
      </w:r>
      <w:r>
        <w:fldChar w:fldCharType="begin"/>
      </w:r>
      <w:r>
        <w:instrText xml:space="preserve"> SEQ Figura \* ARABIC </w:instrText>
      </w:r>
      <w:r>
        <w:fldChar w:fldCharType="separate"/>
      </w:r>
      <w:r>
        <w:t>23</w:t>
      </w:r>
      <w:r>
        <w:fldChar w:fldCharType="end"/>
      </w:r>
      <w:bookmarkEnd w:id="73"/>
      <w:bookmarkStart w:id="74" w:name="_Toc8600"/>
      <w:r>
        <w:rPr>
          <w:rFonts w:hint="default"/>
          <w:lang w:val="pt-BR"/>
        </w:rPr>
        <w:t xml:space="preserve"> - Circuito retificador LDO de 3.3V.</w:t>
      </w:r>
      <w:bookmarkEnd w:id="74"/>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b/>
      </w: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ab/>
      </w: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ind w:firstLine="709" w:firstLineChars="0"/>
        <w:jc w:val="both"/>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5" w:name="_Ref4971"/>
      <w:r>
        <w:t xml:space="preserve">Figura </w:t>
      </w:r>
      <w:r>
        <w:fldChar w:fldCharType="begin"/>
      </w:r>
      <w:r>
        <w:instrText xml:space="preserve"> SEQ Figura \* ARABIC </w:instrText>
      </w:r>
      <w:r>
        <w:fldChar w:fldCharType="separate"/>
      </w:r>
      <w:r>
        <w:t>24</w:t>
      </w:r>
      <w:r>
        <w:fldChar w:fldCharType="end"/>
      </w:r>
      <w:bookmarkEnd w:id="75"/>
      <w:bookmarkStart w:id="76" w:name="_Toc20707"/>
      <w:r>
        <w:rPr>
          <w:rFonts w:hint="default"/>
          <w:lang w:val="pt-BR"/>
        </w:rPr>
        <w:t xml:space="preserve"> - Sistema de acionamento eletromecânico da alimentação do motor.</w:t>
      </w:r>
      <w:bookmarkEnd w:id="76"/>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ind w:firstLine="709" w:firstLineChars="0"/>
        <w:jc w:val="both"/>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7" w:name="_Toc17528"/>
      <w:r>
        <w:rPr>
          <w:rFonts w:hint="default"/>
          <w:lang w:val="pt-BR"/>
        </w:rPr>
        <w:t>Sistema microprocessador e conversor serial para atualização de hardware;</w:t>
      </w:r>
      <w:bookmarkEnd w:id="77"/>
    </w:p>
    <w:p w14:paraId="31EE9214">
      <w:pPr>
        <w:rPr>
          <w:rFonts w:hint="default"/>
          <w:lang w:val="pt-BR"/>
        </w:rPr>
      </w:pPr>
      <w:r>
        <w:rPr>
          <w:rFonts w:hint="default"/>
          <w:lang w:val="pt-BR"/>
        </w:rPr>
        <w:tab/>
      </w: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val="0"/>
          <w:iCs w:val="0"/>
          <w:lang w:val="pt-BR"/>
        </w:rPr>
        <w:t xml:space="preserve">Modbus TCP/IP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numPr>
          <w:ilvl w:val="0"/>
          <w:numId w:val="0"/>
        </w:numPr>
        <w:ind w:firstLine="709" w:firstLineChars="0"/>
        <w:rPr>
          <w:rFonts w:hint="default"/>
          <w:lang w:val="pt-BR"/>
        </w:rPr>
      </w:pPr>
      <w:r>
        <w:rPr>
          <w:rFonts w:hint="default"/>
          <w:lang w:val="pt-BR"/>
        </w:rPr>
        <w:t xml:space="preserve">Contudo, para que o sistema microcontrolado possa realizar essas operações de forma eficaz, é imprescindível realizar o </w:t>
      </w:r>
      <w:r>
        <w:rPr>
          <w:rFonts w:hint="default"/>
          <w:i/>
          <w:iCs/>
          <w:lang w:val="pt-BR"/>
        </w:rPr>
        <w:t xml:space="preserve">upload </w:t>
      </w:r>
      <w:r>
        <w:rPr>
          <w:rFonts w:hint="default"/>
          <w:lang w:val="pt-BR"/>
        </w:rPr>
        <w:t xml:space="preserve">do </w:t>
      </w:r>
      <w:r>
        <w:rPr>
          <w:rFonts w:hint="default"/>
          <w:i/>
          <w:iCs/>
          <w:lang w:val="pt-BR"/>
        </w:rPr>
        <w:t xml:space="preserve">firmware </w:t>
      </w:r>
      <w:r>
        <w:rPr>
          <w:rFonts w:hint="default"/>
          <w:i w:val="0"/>
          <w:iCs w:val="0"/>
          <w:lang w:val="pt-BR"/>
        </w:rPr>
        <w:t>que será executado pelo microcontrolador</w:t>
      </w:r>
      <w:r>
        <w:rPr>
          <w:rFonts w:hint="default"/>
          <w:lang w:val="pt-BR"/>
        </w:rPr>
        <w:t xml:space="preserve">, seguindo as etapas e procedimentos adequados. </w:t>
      </w:r>
    </w:p>
    <w:p w14:paraId="30183E1F">
      <w:pPr>
        <w:numPr>
          <w:ilvl w:val="0"/>
          <w:numId w:val="0"/>
        </w:numPr>
        <w:ind w:firstLine="709" w:firstLineChars="0"/>
        <w:rPr>
          <w:rFonts w:hint="default"/>
          <w:lang w:val="pt-BR"/>
        </w:rPr>
      </w:pPr>
      <w:r>
        <w:rPr>
          <w:rFonts w:hint="default"/>
          <w:lang w:val="pt-BR"/>
        </w:rPr>
        <w:t xml:space="preserve">Alguns métodos comuns de </w:t>
      </w:r>
      <w:r>
        <w:rPr>
          <w:rFonts w:hint="default"/>
          <w:i/>
          <w:iCs/>
          <w:lang w:val="pt-BR"/>
        </w:rPr>
        <w:t>upload</w:t>
      </w:r>
      <w:r>
        <w:rPr>
          <w:rFonts w:hint="default"/>
          <w:lang w:val="pt-BR"/>
        </w:rPr>
        <w:t xml:space="preserve"> 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ou USB DFU (do inglês </w:t>
      </w:r>
      <w:r>
        <w:rPr>
          <w:rFonts w:hint="default"/>
          <w:i/>
          <w:iCs/>
          <w:lang w:val="pt-BR"/>
        </w:rPr>
        <w:t>Device Firmware Upgrade</w:t>
      </w:r>
      <w:r>
        <w:rPr>
          <w:rFonts w:hint="default"/>
          <w:lang w:val="pt-BR"/>
        </w:rPr>
        <w:t xml:space="preserve">). Comummente,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FTDI (do inglês </w:t>
      </w:r>
      <w:r>
        <w:rPr>
          <w:rFonts w:hint="default"/>
          <w:i/>
          <w:iCs/>
          <w:lang w:val="pt-BR"/>
        </w:rPr>
        <w:t>Future Technology Devices International</w:t>
      </w:r>
      <w:r>
        <w:rPr>
          <w:rFonts w:hint="default"/>
          <w:lang w:val="pt-BR"/>
        </w:rPr>
        <w:t xml:space="preserve">), sendo a última abordagem a utilizada.  </w:t>
      </w:r>
    </w:p>
    <w:p w14:paraId="4EFE08FF">
      <w:pPr>
        <w:numPr>
          <w:ilvl w:val="0"/>
          <w:numId w:val="0"/>
        </w:numPr>
        <w:ind w:firstLine="709" w:firstLineChars="0"/>
        <w:rPr>
          <w:rFonts w:hint="default"/>
          <w:lang w:val="pt-BR"/>
        </w:rPr>
      </w:pPr>
      <w:r>
        <w:rPr>
          <w:rFonts w:hint="default"/>
          <w:lang w:val="pt-BR"/>
        </w:rPr>
        <w:t xml:space="preserve">Para realizar essa etapa de conversão do padrão USB para o UART, é utilizado um componente especializado nisso, o CH340C. Esse componente funciona como um MODEM (modulador e de-modulador)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78" w:name="_Ref5941"/>
      <w:r>
        <w:t xml:space="preserve">Figura </w:t>
      </w:r>
      <w:r>
        <w:fldChar w:fldCharType="begin"/>
      </w:r>
      <w:r>
        <w:instrText xml:space="preserve"> SEQ Figura \* ARABIC </w:instrText>
      </w:r>
      <w:r>
        <w:fldChar w:fldCharType="separate"/>
      </w:r>
      <w:r>
        <w:t>25</w:t>
      </w:r>
      <w:r>
        <w:fldChar w:fldCharType="end"/>
      </w:r>
      <w:bookmarkEnd w:id="78"/>
      <w:bookmarkStart w:id="79" w:name="_Toc2720"/>
      <w:r>
        <w:rPr>
          <w:rFonts w:hint="default"/>
          <w:lang w:val="pt-BR"/>
        </w:rPr>
        <w:t>: Interface USB-UART e conversor CH340C.</w:t>
      </w:r>
      <w:bookmarkEnd w:id="79"/>
    </w:p>
    <w:p w14:paraId="2655D586">
      <w:pPr>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rPr>
          <w:rFonts w:hint="default"/>
          <w:i w:val="0"/>
          <w:iCs w:val="0"/>
          <w:lang w:val="pt-BR"/>
        </w:rPr>
      </w:pPr>
      <w:r>
        <w:rPr>
          <w:rFonts w:hint="default"/>
          <w:lang w:val="pt-BR"/>
        </w:rPr>
        <w:tab/>
      </w: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ab/>
      </w: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ab/>
      </w: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0" w:name="_Ref10098"/>
      <w:r>
        <w:t xml:space="preserve">Figura </w:t>
      </w:r>
      <w:r>
        <w:fldChar w:fldCharType="begin"/>
      </w:r>
      <w:r>
        <w:instrText xml:space="preserve"> SEQ Figura \* ARABIC </w:instrText>
      </w:r>
      <w:r>
        <w:fldChar w:fldCharType="separate"/>
      </w:r>
      <w:r>
        <w:t>26</w:t>
      </w:r>
      <w:r>
        <w:fldChar w:fldCharType="end"/>
      </w:r>
      <w:bookmarkEnd w:id="80"/>
      <w:bookmarkStart w:id="81" w:name="_Toc20459"/>
      <w:r>
        <w:rPr>
          <w:rFonts w:hint="default"/>
          <w:lang w:val="pt-BR"/>
        </w:rPr>
        <w:t xml:space="preserve">: Conexões do microcontrolador ESP32-WRROM32 e botões </w:t>
      </w:r>
      <w:r>
        <w:rPr>
          <w:rFonts w:hint="default"/>
          <w:i/>
          <w:iCs/>
          <w:lang w:val="pt-BR"/>
        </w:rPr>
        <w:t xml:space="preserve">push-pull </w:t>
      </w:r>
      <w:r>
        <w:rPr>
          <w:rFonts w:hint="default"/>
          <w:lang w:val="pt-BR"/>
        </w:rPr>
        <w:t>de controle.</w:t>
      </w:r>
      <w:bookmarkEnd w:id="81"/>
    </w:p>
    <w:p w14:paraId="3307181B">
      <w:pPr>
        <w:jc w:val="center"/>
        <w:rPr>
          <w:rFonts w:hint="default"/>
          <w:lang w:val="pt-BR"/>
        </w:rPr>
      </w:pPr>
      <w:r>
        <w:rPr>
          <w:rFonts w:hint="default"/>
          <w:lang w:val="pt-BR"/>
        </w:rPr>
        <w:drawing>
          <wp:inline distT="0" distB="0" distL="114300" distR="114300">
            <wp:extent cx="3087370" cy="2065655"/>
            <wp:effectExtent l="0" t="0" r="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087370" cy="2065655"/>
                    </a:xfrm>
                    <a:prstGeom prst="rect">
                      <a:avLst/>
                    </a:prstGeom>
                  </pic:spPr>
                </pic:pic>
              </a:graphicData>
            </a:graphic>
          </wp:inline>
        </w:drawing>
      </w:r>
      <w:r>
        <w:rPr>
          <w:rFonts w:hint="default"/>
          <w:lang w:val="pt-BR"/>
        </w:rPr>
        <w:drawing>
          <wp:inline distT="0" distB="0" distL="114300" distR="114300">
            <wp:extent cx="2333625" cy="1945640"/>
            <wp:effectExtent l="0" t="0" r="0" b="0"/>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333625" cy="1945640"/>
                    </a:xfrm>
                    <a:prstGeom prst="rect">
                      <a:avLst/>
                    </a:prstGeom>
                  </pic:spPr>
                </pic:pic>
              </a:graphicData>
            </a:graphic>
          </wp:inline>
        </w:drawing>
      </w:r>
    </w:p>
    <w:p w14:paraId="6BA252B2">
      <w:pPr>
        <w:pStyle w:val="38"/>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2" w:name="_Toc20990"/>
      <w:r>
        <w:rPr>
          <w:rFonts w:hint="default"/>
          <w:lang w:val="pt-BR"/>
        </w:rPr>
        <w:t>Sistema de controle do motor DC</w:t>
      </w:r>
      <w:bookmarkEnd w:id="82"/>
    </w:p>
    <w:p w14:paraId="1B3660C5">
      <w:pPr>
        <w:ind w:firstLine="709" w:firstLineChars="0"/>
        <w:rPr>
          <w:rFonts w:hint="default"/>
          <w:lang w:val="pt-BR"/>
        </w:rPr>
      </w:pPr>
      <w:r>
        <w:rPr>
          <w:rFonts w:hint="default"/>
          <w:lang w:val="pt-BR"/>
        </w:rPr>
        <w:tab/>
      </w: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56172AA4">
      <w:pPr>
        <w:ind w:firstLine="709" w:firstLineChars="0"/>
        <w:rPr>
          <w:rFonts w:hint="default"/>
          <w:lang w:val="pt-BR"/>
        </w:rPr>
      </w:pPr>
      <w:r>
        <w:rPr>
          <w:rFonts w:hint="default"/>
          <w:lang w:val="pt-BR"/>
        </w:rPr>
        <w:t>O L298N pode ser alimentado com até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147CA662">
      <w:pPr>
        <w:pStyle w:val="38"/>
        <w:jc w:val="center"/>
        <w:rPr>
          <w:rFonts w:hint="default"/>
          <w:lang w:val="pt-BR"/>
        </w:rPr>
      </w:pPr>
      <w:bookmarkStart w:id="83" w:name="_Ref11101"/>
      <w:r>
        <w:t xml:space="preserve">Figura </w:t>
      </w:r>
      <w:r>
        <w:fldChar w:fldCharType="begin"/>
      </w:r>
      <w:r>
        <w:instrText xml:space="preserve"> SEQ Figura \* ARABIC </w:instrText>
      </w:r>
      <w:r>
        <w:fldChar w:fldCharType="separate"/>
      </w:r>
      <w:r>
        <w:t>27</w:t>
      </w:r>
      <w:r>
        <w:fldChar w:fldCharType="end"/>
      </w:r>
      <w:bookmarkEnd w:id="83"/>
      <w:bookmarkStart w:id="84" w:name="_Toc31383"/>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4"/>
    </w:p>
    <w:p w14:paraId="4743BB84">
      <w:pPr>
        <w:jc w:val="center"/>
        <w:rPr>
          <w:rFonts w:hint="default"/>
          <w:lang w:val="pt-BR"/>
        </w:rPr>
      </w:pPr>
      <w:r>
        <w:rPr>
          <w:rFonts w:hint="default"/>
          <w:lang w:val="pt-BR"/>
        </w:rPr>
        <w:drawing>
          <wp:inline distT="0" distB="0" distL="114300" distR="114300">
            <wp:extent cx="4936490" cy="2037715"/>
            <wp:effectExtent l="0" t="0" r="1270" b="4445"/>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8167" b="6258"/>
                    <a:stretch>
                      <a:fillRect/>
                    </a:stretch>
                  </pic:blipFill>
                  <pic:spPr>
                    <a:xfrm>
                      <a:off x="0" y="0"/>
                      <a:ext cx="4936490" cy="2037715"/>
                    </a:xfrm>
                    <a:prstGeom prst="rect">
                      <a:avLst/>
                    </a:prstGeom>
                  </pic:spPr>
                </pic:pic>
              </a:graphicData>
            </a:graphic>
          </wp:inline>
        </w:drawing>
      </w:r>
    </w:p>
    <w:p w14:paraId="68A191D2">
      <w:pPr>
        <w:pStyle w:val="38"/>
        <w:spacing w:line="360" w:lineRule="auto"/>
        <w:jc w:val="center"/>
        <w:rPr>
          <w:rFonts w:hint="default"/>
          <w:lang w:val="pt-BR"/>
        </w:rPr>
      </w:pPr>
      <w:r>
        <w:t>Fonte</w:t>
      </w:r>
      <w:r>
        <w:rPr>
          <w:rFonts w:hint="default"/>
          <w:lang w:val="pt-BR"/>
        </w:rPr>
        <w:t>:  Próprio autor.</w:t>
      </w:r>
    </w:p>
    <w:p w14:paraId="1FAB7A0C">
      <w:pPr>
        <w:ind w:firstLine="709" w:firstLineChars="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4</w:t>
      </w:r>
      <w:r>
        <w:rPr>
          <w:rFonts w:hint="default"/>
          <w:lang w:val="pt-BR"/>
        </w:rPr>
        <w:fldChar w:fldCharType="end"/>
      </w:r>
      <w:r>
        <w:rPr>
          <w:rFonts w:hint="default"/>
          <w:lang w:val="pt-BR"/>
        </w:rPr>
        <w:t xml:space="preserve"> mostra o mapa lógico dos estados dos canais paralelizados de acordo com a entrada dos pinos IN1, IN2 e ENA.</w:t>
      </w:r>
    </w:p>
    <w:p w14:paraId="454AC309">
      <w:pPr>
        <w:pStyle w:val="38"/>
        <w:jc w:val="center"/>
        <w:rPr>
          <w:rFonts w:hint="default"/>
          <w:lang w:val="pt-BR"/>
        </w:rPr>
      </w:pPr>
      <w:bookmarkStart w:id="85" w:name="_Ref14566"/>
      <w:r>
        <w:t xml:space="preserve">Tabela </w:t>
      </w:r>
      <w:r>
        <w:fldChar w:fldCharType="begin"/>
      </w:r>
      <w:r>
        <w:instrText xml:space="preserve"> SEQ Tabela \* ARABIC </w:instrText>
      </w:r>
      <w:r>
        <w:fldChar w:fldCharType="separate"/>
      </w:r>
      <w:r>
        <w:t>4</w:t>
      </w:r>
      <w:r>
        <w:fldChar w:fldCharType="end"/>
      </w:r>
      <w:bookmarkEnd w:id="85"/>
      <w:bookmarkStart w:id="86" w:name="_Toc10701"/>
      <w:r>
        <w:rPr>
          <w:rFonts w:hint="default"/>
          <w:lang w:val="pt-BR"/>
        </w:rPr>
        <w:t xml:space="preserve"> - Mapa lógico de acionamento do CI L298N na configuração paralelo.</w:t>
      </w:r>
      <w:bookmarkEnd w:id="8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4087"/>
        <w:gridCol w:w="3096"/>
      </w:tblGrid>
      <w:tr w14:paraId="2E413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1" w:type="dxa"/>
            <w:gridSpan w:val="2"/>
            <w:shd w:val="clear" w:color="auto" w:fill="F1F1F1" w:themeFill="background1" w:themeFillShade="F2"/>
          </w:tcPr>
          <w:p w14:paraId="06C26F42">
            <w:pPr>
              <w:jc w:val="center"/>
              <w:rPr>
                <w:rFonts w:hint="default"/>
                <w:b/>
                <w:bCs/>
                <w:sz w:val="20"/>
                <w:szCs w:val="20"/>
                <w:vertAlign w:val="baseline"/>
                <w:lang w:val="pt-BR"/>
              </w:rPr>
            </w:pPr>
            <w:r>
              <w:rPr>
                <w:rFonts w:hint="default"/>
                <w:b/>
                <w:bCs/>
                <w:sz w:val="20"/>
                <w:szCs w:val="20"/>
                <w:vertAlign w:val="baseline"/>
                <w:lang w:val="pt-BR"/>
              </w:rPr>
              <w:t>Entradas</w:t>
            </w:r>
          </w:p>
        </w:tc>
        <w:tc>
          <w:tcPr>
            <w:tcW w:w="3096" w:type="dxa"/>
            <w:shd w:val="clear" w:color="auto" w:fill="F1F1F1" w:themeFill="background1" w:themeFillShade="F2"/>
          </w:tcPr>
          <w:p w14:paraId="52C757D5">
            <w:pPr>
              <w:jc w:val="center"/>
              <w:rPr>
                <w:rFonts w:hint="default"/>
                <w:b/>
                <w:bCs/>
                <w:sz w:val="20"/>
                <w:szCs w:val="20"/>
                <w:vertAlign w:val="baseline"/>
                <w:lang w:val="pt-BR"/>
              </w:rPr>
            </w:pPr>
            <w:r>
              <w:rPr>
                <w:rFonts w:hint="default"/>
                <w:b/>
                <w:bCs/>
                <w:sz w:val="20"/>
                <w:szCs w:val="20"/>
                <w:vertAlign w:val="baseline"/>
                <w:lang w:val="pt-BR"/>
              </w:rPr>
              <w:t>Estado</w:t>
            </w:r>
          </w:p>
        </w:tc>
      </w:tr>
      <w:tr w14:paraId="586E3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restart"/>
            <w:vAlign w:val="center"/>
          </w:tcPr>
          <w:p w14:paraId="1ADA48F0">
            <w:pPr>
              <w:jc w:val="center"/>
              <w:rPr>
                <w:rFonts w:hint="default"/>
                <w:sz w:val="20"/>
                <w:szCs w:val="20"/>
                <w:vertAlign w:val="baseline"/>
                <w:lang w:val="pt-BR"/>
              </w:rPr>
            </w:pPr>
            <w:r>
              <w:rPr>
                <w:rFonts w:hint="default"/>
                <w:sz w:val="20"/>
                <w:szCs w:val="20"/>
                <w:vertAlign w:val="baseline"/>
                <w:lang w:val="pt-BR"/>
              </w:rPr>
              <w:t>ENA = ALTO</w:t>
            </w:r>
          </w:p>
        </w:tc>
        <w:tc>
          <w:tcPr>
            <w:tcW w:w="4087" w:type="dxa"/>
          </w:tcPr>
          <w:p w14:paraId="090E598A">
            <w:pPr>
              <w:jc w:val="center"/>
              <w:rPr>
                <w:rFonts w:hint="default"/>
                <w:sz w:val="20"/>
                <w:szCs w:val="20"/>
                <w:vertAlign w:val="baseline"/>
                <w:lang w:val="pt-BR"/>
              </w:rPr>
            </w:pPr>
            <w:r>
              <w:rPr>
                <w:rFonts w:hint="default"/>
                <w:sz w:val="20"/>
                <w:szCs w:val="20"/>
                <w:vertAlign w:val="baseline"/>
                <w:lang w:val="pt-BR"/>
              </w:rPr>
              <w:t>IN1 = ALTO    &amp;    IN2 = BAIXO</w:t>
            </w:r>
          </w:p>
        </w:tc>
        <w:tc>
          <w:tcPr>
            <w:tcW w:w="3096" w:type="dxa"/>
          </w:tcPr>
          <w:p w14:paraId="698149A1">
            <w:pPr>
              <w:jc w:val="center"/>
              <w:rPr>
                <w:rFonts w:hint="default"/>
                <w:sz w:val="20"/>
                <w:szCs w:val="20"/>
                <w:vertAlign w:val="baseline"/>
                <w:lang w:val="pt-BR"/>
              </w:rPr>
            </w:pPr>
            <w:r>
              <w:rPr>
                <w:rFonts w:hint="default"/>
                <w:sz w:val="20"/>
                <w:szCs w:val="20"/>
                <w:vertAlign w:val="baseline"/>
                <w:lang w:val="pt-BR"/>
              </w:rPr>
              <w:t>Sentido horário</w:t>
            </w:r>
          </w:p>
        </w:tc>
      </w:tr>
      <w:tr w14:paraId="55584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3AD7A94D">
            <w:pPr>
              <w:jc w:val="center"/>
              <w:rPr>
                <w:rFonts w:hint="default"/>
                <w:sz w:val="20"/>
                <w:szCs w:val="20"/>
                <w:vertAlign w:val="baseline"/>
                <w:lang w:val="pt-BR"/>
              </w:rPr>
            </w:pPr>
          </w:p>
        </w:tc>
        <w:tc>
          <w:tcPr>
            <w:tcW w:w="4087" w:type="dxa"/>
          </w:tcPr>
          <w:p w14:paraId="7AEDEF3E">
            <w:pPr>
              <w:jc w:val="center"/>
              <w:rPr>
                <w:rFonts w:hint="default"/>
                <w:sz w:val="20"/>
                <w:szCs w:val="20"/>
                <w:vertAlign w:val="baseline"/>
                <w:lang w:val="pt-BR"/>
              </w:rPr>
            </w:pPr>
            <w:r>
              <w:rPr>
                <w:rFonts w:hint="default"/>
                <w:sz w:val="20"/>
                <w:szCs w:val="20"/>
                <w:vertAlign w:val="baseline"/>
                <w:lang w:val="pt-BR"/>
              </w:rPr>
              <w:t>IN1 = BAIXO    &amp;    IN2 = ALTO</w:t>
            </w:r>
          </w:p>
        </w:tc>
        <w:tc>
          <w:tcPr>
            <w:tcW w:w="3096" w:type="dxa"/>
          </w:tcPr>
          <w:p w14:paraId="6545193B">
            <w:pPr>
              <w:jc w:val="center"/>
              <w:rPr>
                <w:rFonts w:hint="default"/>
                <w:sz w:val="20"/>
                <w:szCs w:val="20"/>
                <w:vertAlign w:val="baseline"/>
                <w:lang w:val="pt-BR"/>
              </w:rPr>
            </w:pPr>
            <w:r>
              <w:rPr>
                <w:rFonts w:hint="default"/>
                <w:sz w:val="20"/>
                <w:szCs w:val="20"/>
                <w:vertAlign w:val="baseline"/>
                <w:lang w:val="pt-BR"/>
              </w:rPr>
              <w:t>Sentido anti-horário</w:t>
            </w:r>
          </w:p>
        </w:tc>
      </w:tr>
      <w:tr w14:paraId="2792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038E19D6">
            <w:pPr>
              <w:jc w:val="center"/>
              <w:rPr>
                <w:rFonts w:hint="default"/>
                <w:sz w:val="20"/>
                <w:szCs w:val="20"/>
                <w:vertAlign w:val="baseline"/>
                <w:lang w:val="pt-BR"/>
              </w:rPr>
            </w:pPr>
          </w:p>
        </w:tc>
        <w:tc>
          <w:tcPr>
            <w:tcW w:w="4087" w:type="dxa"/>
          </w:tcPr>
          <w:p w14:paraId="32B3FAA9">
            <w:pPr>
              <w:jc w:val="center"/>
              <w:rPr>
                <w:rFonts w:hint="default"/>
                <w:sz w:val="20"/>
                <w:szCs w:val="20"/>
                <w:vertAlign w:val="baseline"/>
                <w:lang w:val="pt-BR"/>
              </w:rPr>
            </w:pPr>
            <w:r>
              <w:rPr>
                <w:rFonts w:hint="default"/>
                <w:sz w:val="20"/>
                <w:szCs w:val="20"/>
                <w:vertAlign w:val="baseline"/>
                <w:lang w:val="pt-BR"/>
              </w:rPr>
              <w:t>IN1 = IN2</w:t>
            </w:r>
          </w:p>
        </w:tc>
        <w:tc>
          <w:tcPr>
            <w:tcW w:w="3096" w:type="dxa"/>
          </w:tcPr>
          <w:p w14:paraId="37E5C864">
            <w:pPr>
              <w:jc w:val="center"/>
              <w:rPr>
                <w:rFonts w:hint="default"/>
                <w:sz w:val="20"/>
                <w:szCs w:val="20"/>
                <w:vertAlign w:val="baseline"/>
                <w:lang w:val="pt-BR"/>
              </w:rPr>
            </w:pPr>
            <w:r>
              <w:rPr>
                <w:rFonts w:hint="default"/>
                <w:sz w:val="20"/>
                <w:szCs w:val="20"/>
                <w:vertAlign w:val="baseline"/>
                <w:lang w:val="pt-BR"/>
              </w:rPr>
              <w:t>Frenagem</w:t>
            </w:r>
          </w:p>
        </w:tc>
      </w:tr>
      <w:tr w14:paraId="6B267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tcPr>
          <w:p w14:paraId="5B3D427E">
            <w:pPr>
              <w:jc w:val="center"/>
              <w:rPr>
                <w:rFonts w:hint="default"/>
                <w:sz w:val="20"/>
                <w:szCs w:val="20"/>
                <w:vertAlign w:val="baseline"/>
                <w:lang w:val="pt-BR"/>
              </w:rPr>
            </w:pPr>
            <w:r>
              <w:rPr>
                <w:rFonts w:hint="default"/>
                <w:sz w:val="20"/>
                <w:szCs w:val="20"/>
                <w:vertAlign w:val="baseline"/>
                <w:lang w:val="pt-BR"/>
              </w:rPr>
              <w:t>ENA = BAIXO</w:t>
            </w:r>
          </w:p>
        </w:tc>
        <w:tc>
          <w:tcPr>
            <w:tcW w:w="4087" w:type="dxa"/>
          </w:tcPr>
          <w:p w14:paraId="5C297716">
            <w:pPr>
              <w:jc w:val="center"/>
              <w:rPr>
                <w:rFonts w:hint="default"/>
                <w:sz w:val="20"/>
                <w:szCs w:val="20"/>
                <w:vertAlign w:val="baseline"/>
                <w:lang w:val="pt-BR"/>
              </w:rPr>
            </w:pPr>
            <w:r>
              <w:rPr>
                <w:rFonts w:hint="default"/>
                <w:sz w:val="20"/>
                <w:szCs w:val="20"/>
                <w:vertAlign w:val="baseline"/>
                <w:lang w:val="pt-BR"/>
              </w:rPr>
              <w:t>IN1 = X    &amp;    IN2 = X</w:t>
            </w:r>
          </w:p>
        </w:tc>
        <w:tc>
          <w:tcPr>
            <w:tcW w:w="3096" w:type="dxa"/>
          </w:tcPr>
          <w:p w14:paraId="38E46DD4">
            <w:pPr>
              <w:jc w:val="center"/>
              <w:rPr>
                <w:rFonts w:hint="default"/>
                <w:sz w:val="20"/>
                <w:szCs w:val="20"/>
                <w:vertAlign w:val="baseline"/>
                <w:lang w:val="pt-BR"/>
              </w:rPr>
            </w:pPr>
            <w:r>
              <w:rPr>
                <w:rFonts w:hint="default"/>
                <w:sz w:val="20"/>
                <w:szCs w:val="20"/>
                <w:vertAlign w:val="baseline"/>
                <w:lang w:val="pt-BR"/>
              </w:rPr>
              <w:t>Roda livre</w:t>
            </w:r>
          </w:p>
        </w:tc>
      </w:tr>
    </w:tbl>
    <w:p w14:paraId="7D13FE4A">
      <w:pPr>
        <w:pStyle w:val="38"/>
        <w:spacing w:line="480" w:lineRule="auto"/>
        <w:jc w:val="center"/>
        <w:rPr>
          <w:rFonts w:hint="default"/>
          <w:lang w:val="pt-BR"/>
        </w:rPr>
      </w:pPr>
      <w:r>
        <w:rPr>
          <w:rFonts w:hint="default"/>
          <w:lang w:val="pt-BR"/>
        </w:rPr>
        <w:t>Fonte: Próprio autor.</w:t>
      </w:r>
    </w:p>
    <w:p w14:paraId="2ACF065D">
      <w:pPr>
        <w:ind w:firstLine="709" w:firstLineChars="0"/>
        <w:rPr>
          <w:rFonts w:hint="default"/>
          <w:lang w:val="pt-BR"/>
        </w:rPr>
      </w:pPr>
      <w:r>
        <w:rPr>
          <w:rFonts w:hint="default"/>
          <w:lang w:val="pt-BR"/>
        </w:rPr>
        <w:tab/>
      </w: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foi necessário utilizar um conversor de nível lógico bidirecional, também conhecidos como conversores LLC (do inglês </w:t>
      </w:r>
      <w:r>
        <w:rPr>
          <w:rFonts w:hint="default"/>
          <w:i/>
          <w:iCs/>
          <w:lang w:val="pt-BR"/>
        </w:rPr>
        <w:t>Logic Level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231EBF2B">
      <w:pPr>
        <w:ind w:firstLine="709" w:firstLineChars="0"/>
        <w:rPr>
          <w:rFonts w:hint="default"/>
          <w:lang w:val="pt-BR"/>
        </w:rPr>
      </w:pPr>
    </w:p>
    <w:p w14:paraId="0681C9AA">
      <w:pPr>
        <w:pStyle w:val="38"/>
        <w:jc w:val="center"/>
        <w:rPr>
          <w:rFonts w:hint="default"/>
          <w:lang w:val="pt-BR"/>
        </w:rPr>
      </w:pPr>
      <w:bookmarkStart w:id="87" w:name="_Ref12266"/>
      <w:r>
        <w:t xml:space="preserve">Figura </w:t>
      </w:r>
      <w:r>
        <w:fldChar w:fldCharType="begin"/>
      </w:r>
      <w:r>
        <w:instrText xml:space="preserve"> SEQ Figura \* ARABIC </w:instrText>
      </w:r>
      <w:r>
        <w:fldChar w:fldCharType="separate"/>
      </w:r>
      <w:r>
        <w:t>28</w:t>
      </w:r>
      <w:r>
        <w:fldChar w:fldCharType="end"/>
      </w:r>
      <w:bookmarkEnd w:id="87"/>
      <w:bookmarkStart w:id="88" w:name="_Toc8895"/>
      <w:r>
        <w:rPr>
          <w:rFonts w:hint="default"/>
          <w:lang w:val="pt-BR"/>
        </w:rPr>
        <w:t>: Conversor de nível lógico LLC.</w:t>
      </w:r>
      <w:bookmarkEnd w:id="88"/>
    </w:p>
    <w:p w14:paraId="5C29B7DE">
      <w:pPr>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89" w:name="_Toc1147"/>
      <w:r>
        <w:rPr>
          <w:rFonts w:hint="default"/>
          <w:lang w:val="pt-BR"/>
        </w:rPr>
        <w:t>Sistema de armazenamento das variáveis de processo</w:t>
      </w:r>
      <w:bookmarkEnd w:id="89"/>
    </w:p>
    <w:p w14:paraId="41805814">
      <w:pPr>
        <w:ind w:firstLine="709" w:firstLineChars="0"/>
        <w:rPr>
          <w:rFonts w:hint="default"/>
          <w:lang w:val="pt-BR"/>
        </w:rPr>
      </w:pPr>
      <w:r>
        <w:rPr>
          <w:rFonts w:hint="default"/>
          <w:lang w:val="pt-BR"/>
        </w:rPr>
        <w:t xml:space="preserve">O microcontrolador possui a função de registrar os dados gerados pelo sistema no cartão SD, com o objetivo de criar um </w:t>
      </w:r>
      <w:r>
        <w:rPr>
          <w:rFonts w:hint="default"/>
          <w:i/>
          <w:iCs/>
          <w:lang w:val="pt-BR"/>
        </w:rPr>
        <w:t xml:space="preserve">data logger </w:t>
      </w:r>
      <w:r>
        <w:rPr>
          <w:rFonts w:hint="default"/>
          <w:i w:val="0"/>
          <w:iCs w:val="0"/>
          <w:lang w:val="pt-BR"/>
        </w:rPr>
        <w:t>e</w:t>
      </w:r>
      <w:r>
        <w:rPr>
          <w:rFonts w:hint="default"/>
          <w:i/>
          <w:iCs/>
          <w:lang w:val="pt-BR"/>
        </w:rPr>
        <w:t xml:space="preserve"> </w:t>
      </w:r>
      <w:r>
        <w:rPr>
          <w:rFonts w:hint="default"/>
          <w:lang w:val="pt-BR"/>
        </w:rPr>
        <w:t>armazenar essas informações. A implementação desta função é facilitada pelo uso do protocolo SPI, que é amplamente utilizado na comunicação com cartões SD. A simplicidade dessa tarefa é assegurada pela compatibilidade do protocolo SPI com a maioria dos cartões SD, permitindo a integração e operação de maneira direta e eficiente.</w:t>
      </w:r>
    </w:p>
    <w:p w14:paraId="7D093B5F">
      <w:pPr>
        <w:ind w:firstLine="709" w:firstLineChars="0"/>
        <w:rPr>
          <w:rFonts w:hint="default"/>
          <w:lang w:val="pt-BR"/>
        </w:rPr>
      </w:pP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Mester Out Slave In</w:t>
      </w:r>
      <w:r>
        <w:rPr>
          <w:rFonts w:hint="default"/>
          <w:lang w:val="pt-BR"/>
        </w:rPr>
        <w:t xml:space="preserve">). Além disso, existe um pino auxiliar para ativar ou desativar o módulo, também chamado de seletor de </w:t>
      </w:r>
      <w:r>
        <w:rPr>
          <w:rFonts w:hint="default"/>
          <w:i/>
          <w:iCs/>
          <w:lang w:val="pt-BR"/>
        </w:rPr>
        <w:t xml:space="preserve">chip </w:t>
      </w:r>
      <w:r>
        <w:rPr>
          <w:rFonts w:hint="default"/>
          <w:lang w:val="pt-BR"/>
        </w:rPr>
        <w:t xml:space="preserve">ou </w:t>
      </w:r>
      <w:r>
        <w:rPr>
          <w:rFonts w:hint="default"/>
          <w:i/>
          <w:iCs/>
          <w:lang w:val="pt-BR"/>
        </w:rPr>
        <w:t>Chip Select</w:t>
      </w:r>
      <w:r>
        <w:rPr>
          <w:rFonts w:hint="default"/>
          <w:lang w:val="pt-BR"/>
        </w:rPr>
        <w:t xml:space="preserve"> do inglês.</w:t>
      </w:r>
    </w:p>
    <w:p w14:paraId="3BFAF17E">
      <w:pPr>
        <w:ind w:firstLine="709" w:firstLineChars="0"/>
        <w:rPr>
          <w:rFonts w:hint="default"/>
          <w:lang w:val="pt-BR"/>
        </w:rPr>
      </w:pPr>
      <w:r>
        <w:rPr>
          <w:rFonts w:hint="default"/>
          <w:lang w:val="pt-BR"/>
        </w:rPr>
        <w:t xml:space="preserve">Para a instalação do cartão SD no sistema, foi utilizado um </w:t>
      </w:r>
      <w:r>
        <w:rPr>
          <w:rFonts w:hint="default"/>
          <w:i/>
          <w:iCs/>
          <w:lang w:val="pt-BR"/>
        </w:rPr>
        <w:t xml:space="preserve">slot </w:t>
      </w:r>
      <w:r>
        <w:rPr>
          <w:rFonts w:hint="default"/>
          <w:lang w:val="pt-BR"/>
        </w:rPr>
        <w:t xml:space="preserve">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40790BC0">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0" w:name="_Ref9380"/>
      <w:r>
        <w:t xml:space="preserve">Figura </w:t>
      </w:r>
      <w:r>
        <w:fldChar w:fldCharType="begin"/>
      </w:r>
      <w:r>
        <w:instrText xml:space="preserve"> SEQ Figura \* ARABIC </w:instrText>
      </w:r>
      <w:r>
        <w:fldChar w:fldCharType="separate"/>
      </w:r>
      <w:r>
        <w:t>29</w:t>
      </w:r>
      <w:r>
        <w:fldChar w:fldCharType="end"/>
      </w:r>
      <w:bookmarkEnd w:id="90"/>
      <w:bookmarkStart w:id="91" w:name="_Toc11636"/>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1"/>
    </w:p>
    <w:p w14:paraId="4AF4B540">
      <w:pPr>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2" w:name="_Toc24459"/>
      <w:r>
        <w:rPr>
          <w:rFonts w:hint="default"/>
          <w:lang w:val="pt-BR"/>
        </w:rPr>
        <w:t>Sistema de comunicação com sensor de posição angular;</w:t>
      </w:r>
      <w:bookmarkEnd w:id="92"/>
    </w:p>
    <w:p w14:paraId="0A3567CE">
      <w:pPr>
        <w:ind w:firstLine="709" w:firstLineChars="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3" w:name="_Ref13151"/>
      <w:r>
        <w:t xml:space="preserve">Figura </w:t>
      </w:r>
      <w:r>
        <w:fldChar w:fldCharType="begin"/>
      </w:r>
      <w:r>
        <w:instrText xml:space="preserve"> SEQ Figura \* ARABIC </w:instrText>
      </w:r>
      <w:r>
        <w:fldChar w:fldCharType="separate"/>
      </w:r>
      <w:r>
        <w:t>30</w:t>
      </w:r>
      <w:r>
        <w:fldChar w:fldCharType="end"/>
      </w:r>
      <w:bookmarkEnd w:id="93"/>
      <w:bookmarkStart w:id="94" w:name="_Toc13876"/>
      <w:r>
        <w:rPr>
          <w:rFonts w:hint="default"/>
          <w:lang w:val="pt-BR"/>
        </w:rPr>
        <w:t>: Conectores para sensores ou GPIO.</w:t>
      </w:r>
      <w:bookmarkEnd w:id="94"/>
    </w:p>
    <w:p w14:paraId="3E43E35F">
      <w:pPr>
        <w:jc w:val="center"/>
      </w:pPr>
      <w:r>
        <w:drawing>
          <wp:inline distT="0" distB="0" distL="114300" distR="114300">
            <wp:extent cx="2083435" cy="1113790"/>
            <wp:effectExtent l="0" t="0" r="4445" b="1397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tretch>
                      <a:fillRect/>
                    </a:stretch>
                  </pic:blipFill>
                  <pic:spPr>
                    <a:xfrm>
                      <a:off x="0" y="0"/>
                      <a:ext cx="2083435" cy="1113790"/>
                    </a:xfrm>
                    <a:prstGeom prst="rect">
                      <a:avLst/>
                    </a:prstGeom>
                    <a:noFill/>
                    <a:ln>
                      <a:noFill/>
                    </a:ln>
                  </pic:spPr>
                </pic:pic>
              </a:graphicData>
            </a:graphic>
          </wp:inline>
        </w:drawing>
      </w:r>
      <w:r>
        <w:drawing>
          <wp:inline distT="0" distB="0" distL="114300" distR="114300">
            <wp:extent cx="1729740" cy="1617345"/>
            <wp:effectExtent l="0" t="0" r="7620" b="13335"/>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tretch>
                      <a:fillRect/>
                    </a:stretch>
                  </pic:blipFill>
                  <pic:spPr>
                    <a:xfrm>
                      <a:off x="0" y="0"/>
                      <a:ext cx="1729740" cy="1617345"/>
                    </a:xfrm>
                    <a:prstGeom prst="rect">
                      <a:avLst/>
                    </a:prstGeom>
                    <a:noFill/>
                    <a:ln>
                      <a:noFill/>
                    </a:ln>
                  </pic:spPr>
                </pic:pic>
              </a:graphicData>
            </a:graphic>
          </wp:inline>
        </w:drawing>
      </w:r>
      <w:r>
        <w:drawing>
          <wp:inline distT="0" distB="0" distL="114300" distR="114300">
            <wp:extent cx="1841500" cy="1088390"/>
            <wp:effectExtent l="0" t="0" r="0" b="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t="4031"/>
                    <a:stretch>
                      <a:fillRect/>
                    </a:stretch>
                  </pic:blipFill>
                  <pic:spPr>
                    <a:xfrm>
                      <a:off x="0" y="0"/>
                      <a:ext cx="1841500" cy="1088390"/>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5" w:name="_Toc11187"/>
      <w:r>
        <w:rPr>
          <w:rFonts w:hint="default"/>
          <w:lang w:val="pt-BR"/>
        </w:rPr>
        <w:t>Projeto da Placa de Circuito Impresso (PCB Design)</w:t>
      </w:r>
      <w:bookmarkEnd w:id="95"/>
    </w:p>
    <w:p w14:paraId="45429CEE">
      <w:pPr>
        <w:rPr>
          <w:rFonts w:hint="default"/>
          <w:lang w:val="pt-BR"/>
        </w:rPr>
      </w:pPr>
      <w:r>
        <w:rPr>
          <w:rFonts w:hint="default"/>
          <w:lang w:val="pt-BR"/>
        </w:rPr>
        <w:tab/>
      </w: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w:t>
      </w:r>
      <w:r>
        <w:rPr>
          <w:rFonts w:hint="default"/>
          <w:i/>
          <w:iCs/>
          <w:lang w:val="pt-BR"/>
        </w:rPr>
        <w:t>EasyEDA</w:t>
      </w:r>
      <w:r>
        <w:rPr>
          <w:rFonts w:hint="default"/>
          <w:lang w:val="pt-BR"/>
        </w:rPr>
        <w:t xml:space="preserve">,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rPr>
          <w:rFonts w:hint="default"/>
          <w:lang w:val="pt-BR"/>
        </w:rPr>
      </w:pPr>
      <w:r>
        <w:rPr>
          <w:rFonts w:hint="default"/>
          <w:lang w:val="pt-BR"/>
        </w:rPr>
        <w:tab/>
      </w: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numPr>
          <w:ilvl w:val="0"/>
          <w:numId w:val="0"/>
        </w:numPr>
        <w:rPr>
          <w:rFonts w:hint="default"/>
          <w:lang w:val="pt-BR"/>
        </w:rPr>
      </w:pPr>
      <w:r>
        <w:rPr>
          <w:rFonts w:hint="default"/>
          <w:lang w:val="pt-BR"/>
        </w:rPr>
        <w:tab/>
      </w:r>
      <w:r>
        <w:rPr>
          <w:rFonts w:hint="default"/>
          <w:lang w:val="pt-BR"/>
        </w:rPr>
        <w:t xml:space="preserve">Essas são apenas algumas das vantagens que tornam o </w:t>
      </w:r>
      <w:r>
        <w:rPr>
          <w:rFonts w:hint="default"/>
          <w:i/>
          <w:iCs/>
          <w:lang w:val="pt-BR"/>
        </w:rPr>
        <w:t xml:space="preserve">EasyEDA </w:t>
      </w:r>
      <w:r>
        <w:rPr>
          <w:rFonts w:hint="default"/>
          <w:lang w:val="pt-BR"/>
        </w:rPr>
        <w:t xml:space="preserve">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 xml:space="preserve">Apêndice </w:t>
      </w:r>
      <w:r>
        <w:rPr>
          <w:rFonts w:hint="default"/>
          <w:lang w:val="pt-BR"/>
        </w:rPr>
        <w:t>I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 xml:space="preserve">Apêndice </w:t>
      </w:r>
      <w:r>
        <w:rPr>
          <w:rFonts w:hint="default"/>
          <w:lang w:val="pt-BR"/>
        </w:rPr>
        <w:t>II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 xml:space="preserve">Apêndice </w:t>
      </w:r>
      <w:r>
        <w:rPr>
          <w:rFonts w:hint="default"/>
          <w:lang w:val="pt-BR"/>
        </w:rPr>
        <w:t>III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 xml:space="preserve">Apêndice </w:t>
      </w:r>
      <w:r>
        <w:rPr>
          <w:rFonts w:hint="default"/>
          <w:lang w:val="pt-BR"/>
        </w:rPr>
        <w:t>IV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 xml:space="preserve">Apêndice </w:t>
      </w:r>
      <w:r>
        <w:rPr>
          <w:rFonts w:hint="default"/>
          <w:lang w:val="pt-BR"/>
        </w:rPr>
        <w:t xml:space="preserve">V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23A03223">
      <w:pPr>
        <w:numPr>
          <w:ilvl w:val="0"/>
          <w:numId w:val="0"/>
        </w:numPr>
        <w:ind w:firstLine="709" w:firstLineChars="0"/>
        <w:jc w:val="both"/>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96" w:name="_Ref24032"/>
      <w:r>
        <w:t xml:space="preserve">Figura </w:t>
      </w:r>
      <w:r>
        <w:fldChar w:fldCharType="begin"/>
      </w:r>
      <w:r>
        <w:instrText xml:space="preserve"> SEQ Figura \* ARABIC </w:instrText>
      </w:r>
      <w:r>
        <w:fldChar w:fldCharType="separate"/>
      </w:r>
      <w:r>
        <w:t>31</w:t>
      </w:r>
      <w:r>
        <w:fldChar w:fldCharType="end"/>
      </w:r>
      <w:bookmarkEnd w:id="96"/>
      <w:bookmarkStart w:id="97" w:name="_Toc20695"/>
      <w:r>
        <w:rPr>
          <w:rFonts w:hint="default"/>
          <w:lang w:val="pt-BR"/>
        </w:rPr>
        <w:t xml:space="preserve"> - Roteamento das conexões na PCB (a) Camada superior (b) Camada inferior.</w:t>
      </w:r>
      <w:bookmarkEnd w:id="9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rPr>
          <w:rFonts w:hint="default"/>
          <w:lang w:val="pt-BR"/>
        </w:rPr>
      </w:pPr>
      <w:r>
        <w:rPr>
          <w:rFonts w:hint="default"/>
          <w:lang w:val="pt-BR"/>
        </w:rPr>
        <w:tab/>
      </w: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98" w:name="_Ref24898"/>
      <w:r>
        <w:t xml:space="preserve">Figura </w:t>
      </w:r>
      <w:r>
        <w:fldChar w:fldCharType="begin"/>
      </w:r>
      <w:r>
        <w:instrText xml:space="preserve"> SEQ Figura \* ARABIC </w:instrText>
      </w:r>
      <w:r>
        <w:fldChar w:fldCharType="separate"/>
      </w:r>
      <w:r>
        <w:t>32</w:t>
      </w:r>
      <w:r>
        <w:fldChar w:fldCharType="end"/>
      </w:r>
      <w:bookmarkEnd w:id="98"/>
      <w:bookmarkStart w:id="99" w:name="_Toc20490"/>
      <w:r>
        <w:rPr>
          <w:rFonts w:hint="default"/>
          <w:lang w:val="pt-BR"/>
        </w:rPr>
        <w:t xml:space="preserve"> -Visualização 2D em CAD da PCB projetada. Vista (a) superior (b) inferior.</w:t>
      </w:r>
      <w:bookmarkEnd w:id="9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Borders>
              <w:top w:val="nil"/>
              <w:left w:val="nil"/>
              <w:bottom w:val="nil"/>
              <w:right w:val="nil"/>
            </w:tcBorders>
          </w:tcPr>
          <w:p w14:paraId="0E38127A">
            <w:pPr>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jc w:val="center"/>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jc w:val="both"/>
        <w:rPr>
          <w:rFonts w:hint="default"/>
          <w:lang w:val="pt-BR"/>
        </w:rPr>
      </w:pPr>
      <w:r>
        <w:rPr>
          <w:rFonts w:hint="default"/>
          <w:lang w:val="pt-BR"/>
        </w:rPr>
        <w:tab/>
      </w: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50DD5543">
      <w:pPr>
        <w:pStyle w:val="38"/>
        <w:jc w:val="center"/>
        <w:rPr>
          <w:rFonts w:hint="default"/>
          <w:lang w:val="pt-BR"/>
        </w:rPr>
      </w:pPr>
      <w:bookmarkStart w:id="100" w:name="_Ref25407"/>
      <w:r>
        <w:t xml:space="preserve">Figura </w:t>
      </w:r>
      <w:r>
        <w:fldChar w:fldCharType="begin"/>
      </w:r>
      <w:r>
        <w:instrText xml:space="preserve"> SEQ Figura \* ARABIC </w:instrText>
      </w:r>
      <w:r>
        <w:fldChar w:fldCharType="separate"/>
      </w:r>
      <w:r>
        <w:t>33</w:t>
      </w:r>
      <w:r>
        <w:fldChar w:fldCharType="end"/>
      </w:r>
      <w:bookmarkEnd w:id="100"/>
      <w:bookmarkStart w:id="101" w:name="_Toc23708"/>
      <w:r>
        <w:rPr>
          <w:rFonts w:hint="default"/>
          <w:lang w:val="pt-BR"/>
        </w:rPr>
        <w:t xml:space="preserve"> - Visualização 3D em CAD da PCI projetada. (a) Vista superior (b) com secções em destaque e numerada.</w:t>
      </w:r>
      <w:bookmarkEnd w:id="101"/>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523D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E607E7">
            <w:pPr>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49107E2F">
            <w:pPr>
              <w:spacing w:line="240" w:lineRule="auto"/>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30DAC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4864DB1F">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3AD7065A">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47A293C7">
      <w:pPr>
        <w:pStyle w:val="38"/>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2" w:name="_Ref4274"/>
      <w:r>
        <w:t xml:space="preserve">Tabela </w:t>
      </w:r>
      <w:r>
        <w:fldChar w:fldCharType="begin"/>
      </w:r>
      <w:r>
        <w:instrText xml:space="preserve"> SEQ Tabela \* ARABIC </w:instrText>
      </w:r>
      <w:r>
        <w:fldChar w:fldCharType="separate"/>
      </w:r>
      <w:r>
        <w:t>5</w:t>
      </w:r>
      <w:r>
        <w:fldChar w:fldCharType="end"/>
      </w:r>
      <w:bookmarkEnd w:id="102"/>
      <w:bookmarkStart w:id="103" w:name="_Toc25427"/>
      <w:r>
        <w:rPr>
          <w:rFonts w:hint="default"/>
          <w:lang w:val="pt-BR"/>
        </w:rPr>
        <w:t xml:space="preserve"> -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3"/>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368E1FE3">
      <w:pPr>
        <w:pStyle w:val="3"/>
        <w:bidi w:val="0"/>
      </w:pPr>
      <w:bookmarkStart w:id="104" w:name="_Toc20582"/>
      <w:r>
        <w:rPr>
          <w:rFonts w:hint="default"/>
          <w:lang w:val="pt-BR"/>
        </w:rPr>
        <w:t>Projeto de firmware</w:t>
      </w:r>
      <w:bookmarkEnd w:id="104"/>
    </w:p>
    <w:p w14:paraId="6D8A45AC">
      <w:pPr>
        <w:ind w:firstLine="709" w:firstLineChars="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ind w:firstLine="709" w:firstLineChars="0"/>
        <w:rPr>
          <w:rFonts w:hint="default"/>
          <w:lang w:val="pt-BR"/>
        </w:rPr>
      </w:pPr>
      <w:r>
        <w:rPr>
          <w:rFonts w:hint="default"/>
          <w:lang w:val="pt-BR"/>
        </w:rPr>
        <w:t xml:space="preserve">Para utilizar a ESP-IDF, fora utilizado a interface de programação amplamente conhecida do </w:t>
      </w:r>
      <w:r>
        <w:rPr>
          <w:rFonts w:hint="default"/>
          <w:i/>
          <w:iCs/>
          <w:lang w:val="pt-BR"/>
        </w:rPr>
        <w:t>Visual Studio Code</w:t>
      </w:r>
      <w:r>
        <w:rPr>
          <w:rFonts w:hint="default"/>
          <w:lang w:val="pt-BR"/>
        </w:rPr>
        <w:t xml:space="preserv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ind w:firstLine="709" w:firstLineChars="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ind w:firstLine="709" w:firstLineChars="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ind w:firstLine="709" w:firstLineChars="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ind w:firstLine="709" w:firstLineChars="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ind w:firstLine="709" w:firstLineChars="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45E4766">
      <w:pPr>
        <w:ind w:firstLine="709" w:firstLineChars="0"/>
        <w:rPr>
          <w:rFonts w:hint="default"/>
          <w:lang w:val="pt-BR"/>
        </w:rPr>
      </w:pPr>
      <w:r>
        <w:rPr>
          <w:rFonts w:hint="default"/>
          <w:lang w:val="pt-BR"/>
        </w:rPr>
        <w:t xml:space="preserve">Essa metodologia de </w:t>
      </w:r>
      <w:r>
        <w:rPr>
          <w:rFonts w:hint="default"/>
          <w:i/>
          <w:iCs/>
          <w:lang w:val="pt-BR"/>
        </w:rPr>
        <w:t xml:space="preserve">design </w:t>
      </w:r>
      <w:r>
        <w:rPr>
          <w:rFonts w:hint="default"/>
          <w:i w:val="0"/>
          <w:iCs w:val="0"/>
          <w:lang w:val="pt-BR"/>
        </w:rPr>
        <w:t>de</w:t>
      </w:r>
      <w:r>
        <w:rPr>
          <w:rFonts w:hint="default"/>
          <w:i/>
          <w:iCs/>
          <w:lang w:val="pt-BR"/>
        </w:rPr>
        <w:t xml:space="preserve"> Firmware </w:t>
      </w:r>
      <w:r>
        <w:rPr>
          <w:rFonts w:hint="default"/>
          <w:lang w:val="pt-BR"/>
        </w:rPr>
        <w:t xml:space="preserve">é essencial para o desenvolvimento de sistemas robustos e escaláveis, permitindo a fácil atualização e adaptação do </w:t>
      </w:r>
      <w:r>
        <w:rPr>
          <w:rFonts w:hint="default"/>
          <w:i/>
          <w:iCs/>
          <w:lang w:val="pt-BR"/>
        </w:rPr>
        <w:t>hardware</w:t>
      </w:r>
      <w:r>
        <w:rPr>
          <w:rFonts w:hint="default"/>
          <w:lang w:val="pt-BR"/>
        </w:rPr>
        <w:t xml:space="preserve"> 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34</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ind w:firstLine="709" w:firstLineChars="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 xml:space="preserve">foi motivada por sua capacidade de gerenciar tarefas de forma independente, proporcionando um controle preciso sobre a execução de múltiplos processos concorrentes dentro do microcontrolador, uma vez que o microcontrolador conta com dois núcleos de CPU. </w:t>
      </w:r>
    </w:p>
    <w:p w14:paraId="1FACB192">
      <w:pPr>
        <w:pStyle w:val="38"/>
        <w:jc w:val="center"/>
        <w:rPr>
          <w:rFonts w:hint="default"/>
          <w:lang w:val="pt-BR"/>
        </w:rPr>
      </w:pPr>
      <w:bookmarkStart w:id="105" w:name="_Ref24071"/>
      <w:r>
        <w:t xml:space="preserve">Figura </w:t>
      </w:r>
      <w:r>
        <w:fldChar w:fldCharType="begin"/>
      </w:r>
      <w:r>
        <w:instrText xml:space="preserve"> SEQ Figura \* ARABIC </w:instrText>
      </w:r>
      <w:r>
        <w:fldChar w:fldCharType="separate"/>
      </w:r>
      <w:r>
        <w:t>34</w:t>
      </w:r>
      <w:r>
        <w:fldChar w:fldCharType="end"/>
      </w:r>
      <w:bookmarkEnd w:id="105"/>
      <w:bookmarkStart w:id="106" w:name="_Toc19487"/>
      <w:r>
        <w:rPr>
          <w:rFonts w:hint="default"/>
          <w:lang w:val="pt-BR"/>
        </w:rPr>
        <w:t>: Padrão Interface/Módulo/Controlador adotado.</w:t>
      </w:r>
      <w:bookmarkEnd w:id="106"/>
    </w:p>
    <w:p w14:paraId="55F6CCA6">
      <w:pPr>
        <w:jc w:val="both"/>
      </w:pPr>
      <w:r>
        <w:drawing>
          <wp:inline distT="0" distB="0" distL="114300" distR="114300">
            <wp:extent cx="5755005" cy="2108200"/>
            <wp:effectExtent l="9525" t="9525" r="11430" b="15875"/>
            <wp:docPr id="9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10"/>
                    <pic:cNvPicPr>
                      <a:picLocks noChangeAspect="1"/>
                    </pic:cNvPicPr>
                  </pic:nvPicPr>
                  <pic:blipFill>
                    <a:blip r:embed="rId53"/>
                    <a:stretch>
                      <a:fillRect/>
                    </a:stretch>
                  </pic:blipFill>
                  <pic:spPr>
                    <a:xfrm>
                      <a:off x="0" y="0"/>
                      <a:ext cx="5755005" cy="2108200"/>
                    </a:xfrm>
                    <a:prstGeom prst="rect">
                      <a:avLst/>
                    </a:prstGeom>
                    <a:noFill/>
                    <a:ln>
                      <a:solidFill>
                        <a:schemeClr val="tx1"/>
                      </a:solid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Fonte</w:t>
      </w:r>
      <w:r>
        <w:rPr>
          <w:rFonts w:hint="default"/>
          <w:lang w:val="pt-BR"/>
        </w:rPr>
        <w:t>: Próprio autor.</w:t>
      </w:r>
    </w:p>
    <w:p w14:paraId="4A0B0421">
      <w:pPr>
        <w:ind w:firstLine="709" w:firstLineChars="0"/>
        <w:rPr>
          <w:rFonts w:hint="default"/>
          <w:lang w:val="pt-BR"/>
        </w:rPr>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p>
    <w:p w14:paraId="0A53C9D0">
      <w:pPr>
        <w:ind w:firstLine="709" w:firstLineChars="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ind w:firstLine="709" w:firstLineChars="0"/>
        <w:rPr>
          <w:rFonts w:hint="default"/>
          <w:highlight w:val="none"/>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w:t>
      </w:r>
      <w:r>
        <w:rPr>
          <w:rFonts w:hint="default"/>
          <w:i/>
          <w:iCs/>
          <w:lang w:val="pt-BR"/>
        </w:rPr>
        <w:t xml:space="preserve">GitHub </w:t>
      </w:r>
      <w:r>
        <w:rPr>
          <w:rFonts w:hint="default"/>
          <w:lang w:val="pt-BR"/>
        </w:rPr>
        <w:t xml:space="preserve">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1D5343A0">
      <w:pPr>
        <w:pStyle w:val="3"/>
        <w:bidi w:val="0"/>
        <w:rPr>
          <w:rFonts w:hint="default"/>
          <w:highlight w:val="none"/>
          <w:lang w:val="pt-BR"/>
        </w:rPr>
      </w:pPr>
      <w:bookmarkStart w:id="107" w:name="_Toc9015"/>
      <w:r>
        <w:rPr>
          <w:rFonts w:hint="default"/>
          <w:highlight w:val="none"/>
          <w:lang w:val="pt-BR"/>
        </w:rPr>
        <w:t>Arquitetura de rede</w:t>
      </w:r>
      <w:bookmarkEnd w:id="107"/>
    </w:p>
    <w:p w14:paraId="4612E35A">
      <w:pPr>
        <w:rPr>
          <w:rFonts w:hint="default"/>
          <w:lang w:val="pt-BR"/>
        </w:rPr>
      </w:pPr>
      <w:r>
        <w:rPr>
          <w:rFonts w:hint="default"/>
          <w:lang w:val="pt-BR"/>
        </w:rPr>
        <w:tab/>
      </w:r>
      <w:r>
        <w:rPr>
          <w:rFonts w:hint="default"/>
          <w:lang w:val="pt-BR"/>
        </w:rPr>
        <w:t xml:space="preserve">Como o sistema será baseado em uma rede </w:t>
      </w:r>
      <w:r>
        <w:rPr>
          <w:rFonts w:hint="default"/>
          <w:i w:val="0"/>
          <w:iCs w:val="0"/>
          <w:lang w:val="pt-BR"/>
        </w:rPr>
        <w:t>Modbus TCP/IP</w:t>
      </w:r>
      <w:r>
        <w:rPr>
          <w:rFonts w:hint="default"/>
          <w:lang w:val="pt-BR"/>
        </w:rPr>
        <w:t xml:space="preserve">, é necessário se definir o comportamento de cada módulo de rastreamento solar perante o sistema como um todo. O sistema </w:t>
      </w:r>
      <w:r>
        <w:rPr>
          <w:rFonts w:hint="default"/>
          <w:i w:val="0"/>
          <w:iCs w:val="0"/>
          <w:lang w:val="pt-BR"/>
        </w:rPr>
        <w:t xml:space="preserve">Modbus TCP/IP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35</w:t>
      </w:r>
      <w:r>
        <w:rPr>
          <w:rFonts w:hint="default"/>
          <w:lang w:val="pt-BR"/>
        </w:rPr>
        <w:fldChar w:fldCharType="end"/>
      </w:r>
      <w:r>
        <w:rPr>
          <w:rFonts w:hint="default"/>
          <w:lang w:val="pt-BR"/>
        </w:rPr>
        <w:t xml:space="preserve"> pode ser visto um modelo de arquitetura de rede que pode ser adotado no sistema.</w:t>
      </w:r>
    </w:p>
    <w:p w14:paraId="10A353FC">
      <w:pPr>
        <w:pStyle w:val="38"/>
        <w:jc w:val="center"/>
        <w:rPr>
          <w:rFonts w:hint="default"/>
          <w:lang w:val="pt-BR"/>
        </w:rPr>
      </w:pPr>
      <w:bookmarkStart w:id="108" w:name="_Ref17747"/>
      <w:r>
        <w:t xml:space="preserve">Figura </w:t>
      </w:r>
      <w:r>
        <w:fldChar w:fldCharType="begin"/>
      </w:r>
      <w:r>
        <w:instrText xml:space="preserve"> SEQ Figura \* ARABIC </w:instrText>
      </w:r>
      <w:r>
        <w:fldChar w:fldCharType="separate"/>
      </w:r>
      <w:r>
        <w:t>35</w:t>
      </w:r>
      <w:r>
        <w:fldChar w:fldCharType="end"/>
      </w:r>
      <w:bookmarkEnd w:id="108"/>
      <w:bookmarkStart w:id="109" w:name="_Toc22960"/>
      <w:r>
        <w:rPr>
          <w:rFonts w:hint="default"/>
          <w:lang w:val="pt-BR"/>
        </w:rPr>
        <w:t xml:space="preserve">: Arquitetura de rede mestre/escravo </w:t>
      </w:r>
      <w:r>
        <w:rPr>
          <w:rFonts w:hint="default"/>
          <w:i w:val="0"/>
          <w:iCs w:val="0"/>
          <w:lang w:val="pt-BR"/>
        </w:rPr>
        <w:t>Modbus TCP/IP</w:t>
      </w:r>
      <w:r>
        <w:rPr>
          <w:rFonts w:hint="default"/>
          <w:i/>
          <w:iCs/>
          <w:lang w:val="pt-BR"/>
        </w:rPr>
        <w:t>.</w:t>
      </w:r>
      <w:bookmarkEnd w:id="109"/>
    </w:p>
    <w:p w14:paraId="218816C7">
      <w:pPr>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4"/>
                    <a:srcRect t="6353" b="6391"/>
                    <a:stretch>
                      <a:fillRect/>
                    </a:stretch>
                  </pic:blipFill>
                  <pic:spPr>
                    <a:xfrm>
                      <a:off x="0" y="0"/>
                      <a:ext cx="2593340" cy="1748155"/>
                    </a:xfrm>
                    <a:prstGeom prst="rect">
                      <a:avLst/>
                    </a:prstGeom>
                    <a:noFill/>
                    <a:ln>
                      <a:noFill/>
                    </a:ln>
                  </pic:spPr>
                </pic:pic>
              </a:graphicData>
            </a:graphic>
          </wp:inline>
        </w:drawing>
      </w:r>
    </w:p>
    <w:p w14:paraId="04A63DEB">
      <w:pPr>
        <w:pStyle w:val="38"/>
        <w:bidi w:val="0"/>
        <w:rPr>
          <w:rFonts w:hint="default"/>
          <w:lang w:val="pt-BR"/>
        </w:rPr>
      </w:pPr>
      <w:r>
        <w:t>Fonte</w:t>
      </w:r>
      <w:r>
        <w:rPr>
          <w:rFonts w:hint="default"/>
          <w:lang w:val="pt-BR"/>
        </w:rPr>
        <w:t>: Próprio autor.</w:t>
      </w:r>
    </w:p>
    <w:p w14:paraId="2A2BC0FE">
      <w:pPr>
        <w:ind w:firstLine="709" w:firstLineChars="0"/>
        <w:rPr>
          <w:rFonts w:hint="default"/>
          <w:lang w:val="pt-BR"/>
        </w:rPr>
      </w:pPr>
      <w:r>
        <w:rPr>
          <w:rFonts w:hint="default"/>
          <w:lang w:val="pt-BR"/>
        </w:rPr>
        <w:t>O protocolo Modus TCP/IP é um protocolo de aplicação definido sobre os protocolos TCP (</w:t>
      </w:r>
      <w:r>
        <w:rPr>
          <w:rFonts w:hint="default"/>
          <w:i/>
          <w:iCs/>
          <w:lang w:val="pt-BR"/>
        </w:rPr>
        <w:t>Transmission Control Protocol</w:t>
      </w:r>
      <w:r>
        <w:rPr>
          <w:rFonts w:hint="default"/>
          <w:lang w:val="pt-BR"/>
        </w:rPr>
        <w:t>) de rede e o IP (</w:t>
      </w:r>
      <w:r>
        <w:rPr>
          <w:rFonts w:hint="default"/>
          <w:i/>
          <w:iCs/>
          <w:lang w:val="pt-BR"/>
        </w:rPr>
        <w:t>Internet Protocol</w:t>
      </w:r>
      <w:r>
        <w:rPr>
          <w:rFonts w:hint="default"/>
          <w:lang w:val="pt-BR"/>
        </w:rPr>
        <w:t xml:space="preserve">) de transmissão e são usados juntos para transmitir dados de forma eficiente e confiável sobre a rede. O protocolo Modbus TCP/IP não define as camadas de acesso a rede, sendo essa, uma responsabilidade do microcontrolador ESP32, que define esse acesso através do </w:t>
      </w:r>
      <w:r>
        <w:rPr>
          <w:rFonts w:hint="default"/>
          <w:i/>
          <w:iCs/>
          <w:lang w:val="pt-BR"/>
        </w:rPr>
        <w:t>Wi-Fi</w:t>
      </w:r>
      <w:r>
        <w:rPr>
          <w:rFonts w:hint="default"/>
          <w:lang w:val="pt-BR"/>
        </w:rPr>
        <w:t xml:space="preserve"> sobre o protocolo IEEE802.11, utilizando sua antena de 2.4GHz para estabelecer comunicação com os demais dispositivos. A </w:t>
      </w:r>
      <w:r>
        <w:rPr>
          <w:rFonts w:hint="default"/>
          <w:lang w:val="pt-BR"/>
        </w:rPr>
        <w:fldChar w:fldCharType="begin"/>
      </w:r>
      <w:r>
        <w:rPr>
          <w:rFonts w:hint="default"/>
          <w:lang w:val="pt-BR"/>
        </w:rPr>
        <w:instrText xml:space="preserve"> REF _Ref3901 \h </w:instrText>
      </w:r>
      <w:r>
        <w:rPr>
          <w:rFonts w:hint="default"/>
          <w:lang w:val="pt-BR"/>
        </w:rPr>
        <w:fldChar w:fldCharType="separate"/>
      </w:r>
      <w:r>
        <w:t>Figura 36</w:t>
      </w:r>
      <w:r>
        <w:rPr>
          <w:rFonts w:hint="default"/>
          <w:lang w:val="pt-BR"/>
        </w:rPr>
        <w:fldChar w:fldCharType="end"/>
      </w:r>
      <w:r>
        <w:rPr>
          <w:rFonts w:hint="default"/>
          <w:lang w:val="pt-BR"/>
        </w:rPr>
        <w:t xml:space="preserve"> mostra a relação dos pacotes e como um protocolo se relaciona com o outro.</w:t>
      </w:r>
    </w:p>
    <w:p w14:paraId="56601A8D">
      <w:pPr>
        <w:pStyle w:val="38"/>
        <w:rPr>
          <w:rFonts w:hint="default"/>
          <w:lang w:val="pt-BR"/>
        </w:rPr>
      </w:pPr>
      <w:bookmarkStart w:id="110" w:name="_Ref3901"/>
      <w:r>
        <w:t xml:space="preserve">Figura </w:t>
      </w:r>
      <w:r>
        <w:fldChar w:fldCharType="begin"/>
      </w:r>
      <w:r>
        <w:instrText xml:space="preserve"> SEQ Figura \* ARABIC </w:instrText>
      </w:r>
      <w:r>
        <w:fldChar w:fldCharType="separate"/>
      </w:r>
      <w:r>
        <w:t>36</w:t>
      </w:r>
      <w:r>
        <w:fldChar w:fldCharType="end"/>
      </w:r>
      <w:bookmarkEnd w:id="110"/>
      <w:r>
        <w:rPr>
          <w:rFonts w:hint="default"/>
          <w:lang w:val="pt-BR"/>
        </w:rPr>
        <w:t>: Estrutura relacional dos protocolos empregados na comunicação Modbus TCP/IP.</w:t>
      </w:r>
    </w:p>
    <w:p w14:paraId="100D7278">
      <w:r>
        <w:drawing>
          <wp:inline distT="0" distB="0" distL="114300" distR="114300">
            <wp:extent cx="5748655" cy="2473960"/>
            <wp:effectExtent l="0" t="0" r="12065" b="10160"/>
            <wp:docPr id="9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2"/>
                    <pic:cNvPicPr>
                      <a:picLocks noChangeAspect="1"/>
                    </pic:cNvPicPr>
                  </pic:nvPicPr>
                  <pic:blipFill>
                    <a:blip r:embed="rId55"/>
                    <a:stretch>
                      <a:fillRect/>
                    </a:stretch>
                  </pic:blipFill>
                  <pic:spPr>
                    <a:xfrm>
                      <a:off x="0" y="0"/>
                      <a:ext cx="5748655" cy="2473960"/>
                    </a:xfrm>
                    <a:prstGeom prst="rect">
                      <a:avLst/>
                    </a:prstGeom>
                    <a:noFill/>
                    <a:ln>
                      <a:noFill/>
                    </a:ln>
                  </pic:spPr>
                </pic:pic>
              </a:graphicData>
            </a:graphic>
          </wp:inline>
        </w:drawing>
      </w:r>
    </w:p>
    <w:p w14:paraId="6003578D">
      <w:pPr>
        <w:pStyle w:val="38"/>
        <w:rPr>
          <w:rFonts w:hint="default"/>
          <w:lang w:val="pt-BR"/>
        </w:rPr>
      </w:pPr>
      <w:r>
        <w:t>Fonte</w:t>
      </w:r>
      <w:r>
        <w:rPr>
          <w:rFonts w:hint="default"/>
          <w:lang w:val="pt-BR"/>
        </w:rPr>
        <w:t>: Próprio autor.</w:t>
      </w:r>
    </w:p>
    <w:p w14:paraId="22C73EF0">
      <w:pPr>
        <w:ind w:firstLine="709" w:firstLineChars="0"/>
        <w:rPr>
          <w:rFonts w:hint="default"/>
          <w:lang w:val="pt-BR"/>
        </w:rPr>
      </w:pPr>
      <w:r>
        <w:rPr>
          <w:rFonts w:hint="default"/>
          <w:lang w:val="pt-BR"/>
        </w:rPr>
        <w:t xml:space="preserve">Nesse contexto, o ESP32 utiliza o </w:t>
      </w:r>
      <w:r>
        <w:rPr>
          <w:rFonts w:hint="default"/>
          <w:i/>
          <w:iCs/>
          <w:lang w:val="pt-BR"/>
        </w:rPr>
        <w:t xml:space="preserve">Wi-Fi </w:t>
      </w:r>
      <w:r>
        <w:rPr>
          <w:rFonts w:hint="default"/>
          <w:i w:val="0"/>
          <w:iCs w:val="0"/>
          <w:lang w:val="pt-BR"/>
        </w:rPr>
        <w:t>para estabelecer uma comunicação s</w:t>
      </w:r>
      <w:r>
        <w:rPr>
          <w:rFonts w:hint="default"/>
          <w:lang w:val="pt-BR"/>
        </w:rPr>
        <w:t xml:space="preserve">em fio e é responsável por gerenciar a transmissão e recepção dos pacotes Modbus TCP/IP sobre a rede. O ESP32 possui funções na ESP-IDF para implementar redes </w:t>
      </w:r>
      <w:r>
        <w:rPr>
          <w:rFonts w:hint="default"/>
          <w:i/>
          <w:iCs/>
          <w:lang w:val="pt-BR"/>
        </w:rPr>
        <w:t>Wi-Fi</w:t>
      </w:r>
      <w:r>
        <w:rPr>
          <w:rFonts w:hint="default"/>
          <w:lang w:val="pt-BR"/>
        </w:rPr>
        <w:t xml:space="preserve"> via topologia </w:t>
      </w:r>
      <w:r>
        <w:rPr>
          <w:rFonts w:hint="default"/>
          <w:i/>
          <w:iCs/>
          <w:lang w:val="pt-BR"/>
        </w:rPr>
        <w:t>mesh</w:t>
      </w:r>
      <w:r>
        <w:rPr>
          <w:rFonts w:hint="default"/>
          <w:lang w:val="pt-BR"/>
        </w:rPr>
        <w:t>, que são malhas de comunicação, que permitem o dispositivo se comunicar com múltiplos dispositivos de forma descentralizada, retransmitindo os pacotes enviados sem um caminho específico, até que eles cheguem no seu destino correto, utilizando os protocolos de alto nível para endereçamento. Essa é uma abordagem válida para a aplicação, o que permitiria que os módulos fossem distribuídos em longas distâncias, utilizando apenas um mestre para múltiplos escravos.</w:t>
      </w:r>
    </w:p>
    <w:p w14:paraId="79A8AD81">
      <w:pPr>
        <w:ind w:firstLine="709" w:firstLineChars="0"/>
        <w:rPr>
          <w:rFonts w:hint="default"/>
          <w:lang w:val="pt-BR"/>
        </w:rPr>
      </w:pPr>
      <w:r>
        <w:rPr>
          <w:rFonts w:hint="default"/>
          <w:lang w:val="pt-BR"/>
        </w:rPr>
        <w:t>Para a aplicação desenvolvida, foi utilizado uma abordagem mais simples do problema, utilizando uma topologia estrela, onde o dispositivo mestre assume a posição central e se conecta em todos os dispositivos escravos. Essa abordagem possui uma limitação de distância para as conexões entre os dispositivos, alcançando um raio limitado pela potência do ESP32.</w:t>
      </w:r>
    </w:p>
    <w:p w14:paraId="43B22542">
      <w:pPr>
        <w:ind w:firstLine="709" w:firstLineChars="0"/>
        <w:rPr>
          <w:rFonts w:hint="default"/>
          <w:lang w:val="pt-BR"/>
        </w:rPr>
      </w:pPr>
      <w:r>
        <w:rPr>
          <w:rFonts w:hint="default"/>
          <w:lang w:val="pt-BR"/>
        </w:rPr>
        <w:t xml:space="preserve">Esse método de arquitetura de rede </w:t>
      </w:r>
      <w:r>
        <w:rPr>
          <w:rFonts w:hint="default"/>
          <w:i/>
          <w:iCs/>
          <w:lang w:val="pt-BR"/>
        </w:rPr>
        <w:t xml:space="preserve">Modbus </w:t>
      </w:r>
      <w:r>
        <w:rPr>
          <w:rFonts w:hint="default"/>
          <w:lang w:val="pt-BR"/>
        </w:rPr>
        <w:t xml:space="preserve">tratará o mestre como um servidor AP em uma rede </w:t>
      </w:r>
      <w:r>
        <w:rPr>
          <w:rFonts w:hint="default"/>
          <w:i/>
          <w:iCs/>
          <w:lang w:val="pt-BR"/>
        </w:rPr>
        <w:t>Wi-Fi</w:t>
      </w:r>
      <w:r>
        <w:rPr>
          <w:rFonts w:hint="default"/>
          <w:lang w:val="pt-BR"/>
        </w:rPr>
        <w:t xml:space="preserve">, no entanto, um das premissas do modelo de comunicação mestre/escravo, o mestre deve conhecer os endereços dos escravos para poder enviar requisições a eles, portanto, se o mestre não conhece os endereços, ele não pode se comunicar com eles diretamente. </w:t>
      </w:r>
    </w:p>
    <w:p w14:paraId="554E503D">
      <w:pPr>
        <w:ind w:firstLine="709" w:firstLineChars="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364D2B99">
      <w:pPr>
        <w:ind w:left="0" w:leftChars="0" w:firstLine="720"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36</w:t>
      </w:r>
      <w:r>
        <w:rPr>
          <w:rFonts w:hint="default"/>
          <w:lang w:val="pt-BR"/>
        </w:rPr>
        <w:fldChar w:fldCharType="end"/>
      </w:r>
      <w:r>
        <w:rPr>
          <w:rFonts w:hint="default"/>
          <w:lang w:val="pt-BR"/>
        </w:rPr>
        <w:t xml:space="preserve"> é possível se visualizar o fluxograma do </w:t>
      </w:r>
      <w:r>
        <w:rPr>
          <w:rFonts w:hint="default"/>
          <w:i/>
          <w:iCs/>
          <w:lang w:val="pt-BR"/>
        </w:rPr>
        <w:t xml:space="preserve">firmware </w:t>
      </w:r>
      <w:r>
        <w:rPr>
          <w:rFonts w:hint="default"/>
          <w:lang w:val="pt-BR"/>
        </w:rPr>
        <w:t xml:space="preserve">utilizado para se realizar essas atividades de conexão em cada dispositivo escravo. O principal ponto que pode ser observado ao se visualizar o fluxograma de </w:t>
      </w:r>
      <w:r>
        <w:rPr>
          <w:rFonts w:hint="default"/>
          <w:i/>
          <w:iCs/>
          <w:lang w:val="pt-BR"/>
        </w:rPr>
        <w:t>firmware</w:t>
      </w:r>
      <w:r>
        <w:rPr>
          <w:rFonts w:hint="default"/>
          <w:lang w:val="pt-BR"/>
        </w:rPr>
        <w:t>,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w:t>
      </w:r>
    </w:p>
    <w:p w14:paraId="422668AB">
      <w:pPr>
        <w:rPr>
          <w:rFonts w:hint="default"/>
          <w:lang w:val="pt-BR"/>
        </w:rPr>
      </w:pPr>
      <w:r>
        <w:rPr>
          <w:rFonts w:hint="default"/>
          <w:lang w:val="pt-BR"/>
        </w:rPr>
        <w:tab/>
      </w:r>
      <w:r>
        <w:rPr>
          <w:rFonts w:hint="default"/>
          <w:lang w:val="pt-BR"/>
        </w:rPr>
        <w:t xml:space="preserve">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w:t>
      </w:r>
      <w:r>
        <w:rPr>
          <w:rFonts w:hint="default"/>
          <w:i w:val="0"/>
          <w:iCs w:val="0"/>
          <w:lang w:val="pt-BR"/>
        </w:rPr>
        <w:t xml:space="preserve">Modbus </w:t>
      </w:r>
      <w:r>
        <w:rPr>
          <w:rFonts w:hint="default"/>
          <w:lang w:val="pt-BR"/>
        </w:rPr>
        <w:t>que serão úteis caso alguma condição adversa ocorra com o sistema ou alguma condição climática desfavorável para a operação do rastreador seja identificada, para isso o mestre Modbus deverá conhecer a tabela de registradores do escravo, disponível no Apêndice VI.</w:t>
      </w:r>
    </w:p>
    <w:p w14:paraId="7AE87E32">
      <w:pPr>
        <w:pStyle w:val="38"/>
        <w:ind w:firstLine="709" w:firstLineChars="0"/>
        <w:jc w:val="center"/>
        <w:rPr>
          <w:rFonts w:hint="default"/>
          <w:lang w:val="pt-BR"/>
        </w:rPr>
      </w:pPr>
      <w:bookmarkStart w:id="111" w:name="_Ref10425"/>
      <w:r>
        <w:t xml:space="preserve">Figura </w:t>
      </w:r>
      <w:r>
        <w:fldChar w:fldCharType="begin"/>
      </w:r>
      <w:r>
        <w:instrText xml:space="preserve"> SEQ Figura \* ARABIC </w:instrText>
      </w:r>
      <w:r>
        <w:fldChar w:fldCharType="separate"/>
      </w:r>
      <w:r>
        <w:t>37</w:t>
      </w:r>
      <w:r>
        <w:fldChar w:fldCharType="end"/>
      </w:r>
      <w:bookmarkEnd w:id="111"/>
      <w:bookmarkStart w:id="112" w:name="_Toc14819"/>
      <w:r>
        <w:rPr>
          <w:rFonts w:hint="default"/>
          <w:lang w:val="pt-BR"/>
        </w:rPr>
        <w:t xml:space="preserve">: Fluxograma do firmware dos </w:t>
      </w:r>
      <w:r>
        <w:rPr>
          <w:rFonts w:hint="default"/>
          <w:highlight w:val="none"/>
          <w:lang w:val="pt-BR"/>
        </w:rPr>
        <w:t>módulos escravos Modbus TCP/IP</w:t>
      </w:r>
      <w:r>
        <w:rPr>
          <w:rFonts w:hint="default"/>
          <w:lang w:val="pt-BR"/>
        </w:rPr>
        <w:t>.</w:t>
      </w:r>
      <w:bookmarkEnd w:id="112"/>
    </w:p>
    <w:p w14:paraId="794A58AE">
      <w:pPr>
        <w:jc w:val="center"/>
      </w:pPr>
      <w:r>
        <w:drawing>
          <wp:inline distT="0" distB="0" distL="114300" distR="114300">
            <wp:extent cx="3740150" cy="4609465"/>
            <wp:effectExtent l="0" t="0" r="10160" b="8255"/>
            <wp:docPr id="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13"/>
                    <pic:cNvPicPr>
                      <a:picLocks noChangeAspect="1"/>
                    </pic:cNvPicPr>
                  </pic:nvPicPr>
                  <pic:blipFill>
                    <a:blip r:embed="rId56"/>
                    <a:srcRect l="-30083"/>
                    <a:stretch>
                      <a:fillRect/>
                    </a:stretch>
                  </pic:blipFill>
                  <pic:spPr>
                    <a:xfrm>
                      <a:off x="0" y="0"/>
                      <a:ext cx="3740150" cy="4609465"/>
                    </a:xfrm>
                    <a:prstGeom prst="rect">
                      <a:avLst/>
                    </a:prstGeom>
                    <a:noFill/>
                    <a:ln>
                      <a:noFill/>
                    </a:ln>
                  </pic:spPr>
                </pic:pic>
              </a:graphicData>
            </a:graphic>
          </wp:inline>
        </w:drawing>
      </w:r>
    </w:p>
    <w:p w14:paraId="7D969113">
      <w:pPr>
        <w:pStyle w:val="38"/>
        <w:spacing w:line="360" w:lineRule="auto"/>
        <w:ind w:firstLine="709" w:firstLineChars="0"/>
        <w:jc w:val="center"/>
        <w:rPr>
          <w:rFonts w:hint="default"/>
          <w:lang w:val="pt-BR"/>
        </w:rPr>
      </w:pPr>
      <w:r>
        <w:t>Fonte</w:t>
      </w:r>
      <w:r>
        <w:rPr>
          <w:rFonts w:hint="default"/>
          <w:lang w:val="pt-BR"/>
        </w:rPr>
        <w:t>: Próprio autor.</w:t>
      </w:r>
    </w:p>
    <w:p w14:paraId="5ABF3121">
      <w:pPr>
        <w:rPr>
          <w:rFonts w:hint="default"/>
          <w:lang w:val="pt-BR"/>
        </w:rPr>
      </w:pPr>
      <w:r>
        <w:rPr>
          <w:rFonts w:hint="default"/>
          <w:lang w:val="pt-BR"/>
        </w:rPr>
        <w:tab/>
      </w: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5482A65E">
      <w:pPr>
        <w:ind w:firstLine="709" w:firstLineChars="0"/>
        <w:rPr>
          <w:rFonts w:hint="default"/>
          <w:lang w:val="pt-BR"/>
        </w:rPr>
      </w:pPr>
      <w:r>
        <w:rPr>
          <w:rFonts w:hint="default"/>
          <w:lang w:val="pt-BR"/>
        </w:rPr>
        <w:t xml:space="preserve">Para realizar a conexão com o mestre Modbus TCP/IP,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39</w:t>
      </w:r>
      <w:r>
        <w:rPr>
          <w:rFonts w:hint="default"/>
          <w:lang w:val="pt-BR"/>
        </w:rPr>
        <w:fldChar w:fldCharType="end"/>
      </w:r>
      <w:r>
        <w:rPr>
          <w:rFonts w:hint="default"/>
          <w:lang w:val="pt-BR"/>
        </w:rPr>
        <w:t xml:space="preserve">, é apresentado o fluxograma do dispositivo ao iniciar a sua rotina de conexão </w:t>
      </w:r>
      <w:r>
        <w:rPr>
          <w:rFonts w:hint="default"/>
          <w:i/>
          <w:iCs/>
          <w:lang w:val="pt-BR"/>
        </w:rPr>
        <w:t xml:space="preserve">Wi-Fi </w:t>
      </w:r>
      <w:r>
        <w:rPr>
          <w:rFonts w:hint="default"/>
          <w:lang w:val="pt-BR"/>
        </w:rPr>
        <w:t>do dispositivo escravo com o mestre.</w:t>
      </w:r>
    </w:p>
    <w:p w14:paraId="50AC948B">
      <w:pPr>
        <w:pStyle w:val="38"/>
        <w:jc w:val="center"/>
        <w:rPr>
          <w:rFonts w:hint="default"/>
          <w:lang w:val="pt-BR"/>
        </w:rPr>
      </w:pPr>
      <w:bookmarkStart w:id="113" w:name="_Ref10856"/>
      <w:r>
        <w:t xml:space="preserve">Figura </w:t>
      </w:r>
      <w:r>
        <w:fldChar w:fldCharType="begin"/>
      </w:r>
      <w:r>
        <w:instrText xml:space="preserve"> SEQ Figura \* ARABIC </w:instrText>
      </w:r>
      <w:r>
        <w:fldChar w:fldCharType="separate"/>
      </w:r>
      <w:r>
        <w:t>38</w:t>
      </w:r>
      <w:r>
        <w:fldChar w:fldCharType="end"/>
      </w:r>
      <w:bookmarkEnd w:id="113"/>
      <w:bookmarkStart w:id="114" w:name="_Toc2851"/>
      <w:r>
        <w:rPr>
          <w:rFonts w:hint="default"/>
          <w:lang w:val="pt-BR"/>
        </w:rPr>
        <w:t xml:space="preserve">: Fluxograma da conexão </w:t>
      </w:r>
      <w:r>
        <w:rPr>
          <w:rFonts w:hint="default"/>
          <w:i/>
          <w:iCs/>
          <w:lang w:val="pt-BR"/>
        </w:rPr>
        <w:t>Wi-Fi</w:t>
      </w:r>
      <w:r>
        <w:rPr>
          <w:rFonts w:hint="default"/>
          <w:lang w:val="pt-BR"/>
        </w:rPr>
        <w:t xml:space="preserve"> e criação da rede Modbus TCP/IP.</w:t>
      </w:r>
      <w:bookmarkEnd w:id="114"/>
    </w:p>
    <w:p w14:paraId="614BCEBF">
      <w:pPr>
        <w:jc w:val="center"/>
      </w:pPr>
      <w:r>
        <w:drawing>
          <wp:inline distT="0" distB="0" distL="114300" distR="114300">
            <wp:extent cx="5075555" cy="3361690"/>
            <wp:effectExtent l="0" t="0" r="14605" b="6350"/>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7"/>
                    <a:stretch>
                      <a:fillRect/>
                    </a:stretch>
                  </pic:blipFill>
                  <pic:spPr>
                    <a:xfrm>
                      <a:off x="0" y="0"/>
                      <a:ext cx="5075555" cy="3361690"/>
                    </a:xfrm>
                    <a:prstGeom prst="rect">
                      <a:avLst/>
                    </a:prstGeom>
                    <a:noFill/>
                    <a:ln>
                      <a:noFill/>
                    </a:ln>
                  </pic:spPr>
                </pic:pic>
              </a:graphicData>
            </a:graphic>
          </wp:inline>
        </w:drawing>
      </w:r>
    </w:p>
    <w:p w14:paraId="3CE1CADF">
      <w:pPr>
        <w:pStyle w:val="38"/>
        <w:spacing w:line="480" w:lineRule="auto"/>
        <w:jc w:val="center"/>
        <w:rPr>
          <w:rFonts w:hint="default"/>
          <w:lang w:val="pt-BR"/>
        </w:rPr>
      </w:pPr>
      <w:r>
        <w:t>Fonte</w:t>
      </w:r>
      <w:r>
        <w:rPr>
          <w:rFonts w:hint="default"/>
          <w:lang w:val="pt-BR"/>
        </w:rPr>
        <w:t xml:space="preserve">: Próprio autor. </w:t>
      </w:r>
    </w:p>
    <w:p w14:paraId="01DAD0C2">
      <w:pPr>
        <w:ind w:firstLine="709" w:firstLineChars="0"/>
        <w:jc w:val="both"/>
        <w:rPr>
          <w:rFonts w:hint="default"/>
          <w:lang w:val="pt-BR"/>
        </w:rPr>
      </w:pPr>
      <w:r>
        <w:rPr>
          <w:rFonts w:hint="default"/>
          <w:lang w:val="pt-BR"/>
        </w:rPr>
        <w:t xml:space="preserve">O primeiro passo realizado esta na configuração do periférico </w:t>
      </w:r>
      <w:r>
        <w:rPr>
          <w:rFonts w:hint="default"/>
          <w:i/>
          <w:iCs/>
          <w:lang w:val="pt-BR"/>
        </w:rPr>
        <w:t>Wi-Fi</w:t>
      </w:r>
      <w:r>
        <w:rPr>
          <w:rFonts w:hint="default"/>
          <w:lang w:val="pt-BR"/>
        </w:rPr>
        <w:t xml:space="preserve"> pelo microcontrolador, onde serão definidos os parâmetros de operação para o funcionamento do </w:t>
      </w:r>
      <w:r>
        <w:rPr>
          <w:rFonts w:hint="default"/>
          <w:i/>
          <w:iCs/>
          <w:lang w:val="pt-BR"/>
        </w:rPr>
        <w:t>Wi-Fi</w:t>
      </w:r>
      <w:r>
        <w:rPr>
          <w:rFonts w:hint="default"/>
          <w:lang w:val="pt-BR"/>
        </w:rPr>
        <w:t xml:space="preserve"> de maneira geral. Em seguida é realizada a configuração do modo de operação da rede, que neste caso será uma rede STA,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de eventos</w:t>
      </w:r>
      <w:r>
        <w:rPr>
          <w:rFonts w:hint="default"/>
          <w:i/>
          <w:iCs/>
          <w:lang w:val="pt-BR"/>
        </w:rPr>
        <w:t xml:space="preserve"> Wi-Fi</w:t>
      </w:r>
      <w:r>
        <w:rPr>
          <w:rFonts w:hint="default"/>
          <w:lang w:val="pt-BR"/>
        </w:rPr>
        <w:t xml:space="preserve">. </w:t>
      </w:r>
    </w:p>
    <w:p w14:paraId="79CC50F1">
      <w:pPr>
        <w:ind w:firstLine="709" w:firstLineChars="0"/>
        <w:jc w:val="both"/>
        <w:rPr>
          <w:rFonts w:hint="default"/>
          <w:lang w:val="pt-BR"/>
        </w:rPr>
      </w:pPr>
      <w:r>
        <w:rPr>
          <w:rFonts w:hint="default"/>
          <w:lang w:val="pt-BR"/>
        </w:rPr>
        <w:t xml:space="preserve">O </w:t>
      </w:r>
      <w:r>
        <w:rPr>
          <w:rFonts w:hint="default"/>
          <w:i/>
          <w:iCs/>
          <w:lang w:val="pt-BR"/>
        </w:rPr>
        <w:t xml:space="preserve">handler </w:t>
      </w:r>
      <w:r>
        <w:rPr>
          <w:rFonts w:hint="default"/>
          <w:lang w:val="pt-BR"/>
        </w:rPr>
        <w:t xml:space="preserve">de eventos é uma interrupção do sistema que é lançado em situações específicas sobre a conexão </w:t>
      </w:r>
      <w:r>
        <w:rPr>
          <w:rFonts w:hint="default"/>
          <w:i/>
          <w:iCs/>
          <w:lang w:val="pt-BR"/>
        </w:rPr>
        <w:t>Wi-Fi</w:t>
      </w:r>
      <w:r>
        <w:rPr>
          <w:rFonts w:hint="default"/>
          <w:lang w:val="pt-BR"/>
        </w:rPr>
        <w:t>, como por exemplo, quando o dispositivo se conecta em um ponto acesso, recebe um IP válido ou se desconecta de um AP, sendo muito importante para as lógicas de negócio do sistema.</w:t>
      </w:r>
    </w:p>
    <w:p w14:paraId="6FAC590B">
      <w:pPr>
        <w:ind w:firstLine="709" w:firstLineChars="0"/>
        <w:jc w:val="both"/>
        <w:rPr>
          <w:rFonts w:hint="default"/>
          <w:lang w:val="pt-BR"/>
        </w:rPr>
      </w:pPr>
      <w:r>
        <w:rPr>
          <w:rFonts w:hint="default"/>
          <w:lang w:val="pt-BR"/>
        </w:rPr>
        <w:t xml:space="preserve">Após configurado o periférico </w:t>
      </w:r>
      <w:r>
        <w:rPr>
          <w:rFonts w:hint="default"/>
          <w:i/>
          <w:iCs/>
          <w:lang w:val="pt-BR"/>
        </w:rPr>
        <w:t>Wi-Fi</w:t>
      </w:r>
      <w:r>
        <w:rPr>
          <w:rFonts w:hint="default"/>
          <w:lang w:val="pt-BR"/>
        </w:rPr>
        <w:t xml:space="preserve"> e definido os </w:t>
      </w:r>
      <w:r>
        <w:rPr>
          <w:rFonts w:hint="default"/>
          <w:i/>
          <w:iCs/>
          <w:lang w:val="pt-BR"/>
        </w:rPr>
        <w:t>handlers</w:t>
      </w:r>
      <w:r>
        <w:rPr>
          <w:rFonts w:hint="default"/>
          <w:lang w:val="pt-BR"/>
        </w:rPr>
        <w:t xml:space="preserve">, pode-se então conectar em uma rede </w:t>
      </w:r>
      <w:r>
        <w:rPr>
          <w:rFonts w:hint="default"/>
          <w:i/>
          <w:iCs/>
          <w:lang w:val="pt-BR"/>
        </w:rPr>
        <w:t>Wi-F</w:t>
      </w:r>
      <w:r>
        <w:rPr>
          <w:rFonts w:hint="default"/>
          <w:lang w:val="pt-BR"/>
        </w:rPr>
        <w:t xml:space="preserve">i válida, passando os parâmetros de SSID ou nome da rede </w:t>
      </w:r>
      <w:r>
        <w:rPr>
          <w:rFonts w:hint="default"/>
          <w:i/>
          <w:iCs/>
          <w:lang w:val="pt-BR"/>
        </w:rPr>
        <w:t>Wi-Fi</w:t>
      </w:r>
      <w:r>
        <w:rPr>
          <w:rFonts w:hint="default"/>
          <w:lang w:val="pt-BR"/>
        </w:rPr>
        <w:t xml:space="preserve"> 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w:t>
      </w:r>
    </w:p>
    <w:p w14:paraId="0CA03758">
      <w:pPr>
        <w:ind w:firstLine="709" w:firstLineChars="0"/>
        <w:jc w:val="both"/>
        <w:rPr>
          <w:rFonts w:hint="default"/>
          <w:lang w:val="pt-BR"/>
        </w:rPr>
      </w:pPr>
      <w:r>
        <w:rPr>
          <w:rFonts w:hint="default"/>
          <w:lang w:val="pt-BR"/>
        </w:rPr>
        <w:t xml:space="preserve">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ficará escutando no canal </w:t>
      </w:r>
      <w:r>
        <w:rPr>
          <w:rFonts w:hint="default"/>
          <w:i/>
          <w:iCs/>
          <w:color w:val="000000" w:themeColor="text1"/>
          <w:highlight w:val="none"/>
          <w:shd w:val="clear"/>
          <w:lang w:val="pt-BR"/>
          <w14:textFill>
            <w14:solidFill>
              <w14:schemeClr w14:val="tx1"/>
            </w14:solidFill>
          </w14:textFill>
        </w:rPr>
        <w:t xml:space="preserve">Wi-Fi </w:t>
      </w:r>
      <w:r>
        <w:rPr>
          <w:rFonts w:hint="default"/>
          <w:lang w:val="pt-BR"/>
        </w:rPr>
        <w:t xml:space="preserve">em busca de pacotes </w:t>
      </w:r>
      <w:r>
        <w:rPr>
          <w:rFonts w:hint="default"/>
          <w:i/>
          <w:iCs/>
          <w:lang w:val="pt-BR"/>
        </w:rPr>
        <w:t>Modbus</w:t>
      </w:r>
      <w:r>
        <w:rPr>
          <w:rFonts w:hint="default"/>
          <w:lang w:val="pt-BR"/>
        </w:rPr>
        <w:t>.</w:t>
      </w:r>
    </w:p>
    <w:p w14:paraId="70A9D01B">
      <w:pPr>
        <w:ind w:firstLine="709" w:firstLineChars="0"/>
        <w:jc w:val="both"/>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t>
      </w:r>
      <w:r>
        <w:rPr>
          <w:rFonts w:hint="default"/>
          <w:i/>
          <w:iCs/>
          <w:lang w:val="pt-BR"/>
        </w:rPr>
        <w:t>Wi-Fi</w:t>
      </w:r>
      <w:r>
        <w:rPr>
          <w:rFonts w:hint="default"/>
          <w:lang w:val="pt-BR"/>
        </w:rPr>
        <w:t xml:space="preserve">.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t>
      </w:r>
      <w:r>
        <w:rPr>
          <w:rFonts w:hint="default"/>
          <w:i/>
          <w:iCs/>
          <w:lang w:val="pt-BR"/>
        </w:rPr>
        <w:t>Wi-Fi</w:t>
      </w:r>
      <w:r>
        <w:rPr>
          <w:rFonts w:hint="default"/>
          <w:lang w:val="pt-BR"/>
        </w:rPr>
        <w:t xml:space="preserve">. </w:t>
      </w:r>
    </w:p>
    <w:p w14:paraId="47264632">
      <w:pPr>
        <w:ind w:firstLine="709" w:firstLineChars="0"/>
        <w:jc w:val="both"/>
        <w:rPr>
          <w:rFonts w:hint="default"/>
          <w:lang w:val="pt-BR"/>
        </w:rPr>
      </w:pPr>
      <w:r>
        <w:rPr>
          <w:rFonts w:hint="default"/>
          <w:lang w:val="pt-BR"/>
        </w:rPr>
        <w:t xml:space="preserve">Esses eventos recebem como argumentos: a origem da interrupção, o tipo de evento que foi lançado, a identificação do tipo de evento lançado e as informações da interrupção. Neste exemplo somente os eventos do tipo </w:t>
      </w:r>
      <w:r>
        <w:rPr>
          <w:rFonts w:hint="default"/>
          <w:i/>
          <w:iCs/>
          <w:lang w:val="pt-BR"/>
        </w:rPr>
        <w:t>Wi-Fi</w:t>
      </w:r>
      <w:r>
        <w:rPr>
          <w:rFonts w:hint="default"/>
          <w:lang w:val="pt-BR"/>
        </w:rPr>
        <w:t xml:space="preserve"> foram considerados com as identificações:</w:t>
      </w:r>
    </w:p>
    <w:p w14:paraId="2AC82BF6">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8775402">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t>
      </w:r>
      <w:r>
        <w:rPr>
          <w:rFonts w:hint="default"/>
          <w:i/>
          <w:iCs/>
          <w:lang w:val="pt-BR"/>
        </w:rPr>
        <w:t>Wi-Fi</w:t>
      </w:r>
      <w:r>
        <w:rPr>
          <w:rFonts w:hint="default"/>
          <w:lang w:val="pt-BR"/>
        </w:rPr>
        <w:t xml:space="preserve">. </w:t>
      </w:r>
    </w:p>
    <w:p w14:paraId="30FB27C3">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5A093A90">
      <w:pPr>
        <w:ind w:firstLine="709" w:firstLineChars="0"/>
        <w:rPr>
          <w:rFonts w:hint="default"/>
          <w:lang w:val="pt-BR"/>
        </w:rPr>
      </w:pPr>
      <w:r>
        <w:rPr>
          <w:rFonts w:hint="default"/>
          <w:lang w:val="pt-BR"/>
        </w:rPr>
        <w:t>A ESP-IDF possui uma ampla documentação a cerca dos eventos disponíveis para uso que fazem parte do microcontrolador ESP32.</w:t>
      </w:r>
    </w:p>
    <w:p w14:paraId="26F42F47">
      <w:pPr>
        <w:ind w:firstLine="709" w:firstLineChars="0"/>
        <w:rPr>
          <w:rFonts w:hint="default"/>
          <w:lang w:val="pt-BR"/>
        </w:rPr>
      </w:pPr>
      <w:r>
        <w:rPr>
          <w:rFonts w:hint="default"/>
          <w:lang w:val="pt-BR"/>
        </w:rPr>
        <w:t xml:space="preserve">Após a configuração do </w:t>
      </w:r>
      <w:r>
        <w:rPr>
          <w:rFonts w:hint="default"/>
          <w:i/>
          <w:iCs/>
          <w:lang w:val="pt-BR"/>
        </w:rPr>
        <w:t>Wi-Fi</w:t>
      </w:r>
      <w:r>
        <w:rPr>
          <w:rFonts w:hint="default"/>
          <w:lang w:val="pt-BR"/>
        </w:rPr>
        <w:t xml:space="preserve">, o dispositivo tenta se conectar com o ponto de acesso para se tornar visível na rede e estabelecer uma relação com mestre Modbus TCP/IP. Uma vez conectado, o dispositivo fica aguardando que o mestre da rede atualize os registradores de data e hora, para que o dispositivo possa atualizar o seu RTC interno e realizar os cálculos de posicionamento solar através do SPA (do inglês </w:t>
      </w:r>
      <w:r>
        <w:rPr>
          <w:rFonts w:hint="default"/>
          <w:i/>
          <w:iCs/>
          <w:lang w:val="pt-BR"/>
        </w:rPr>
        <w:t>Solar Position Algorithm</w:t>
      </w:r>
      <w:r>
        <w:rPr>
          <w:rFonts w:hint="default"/>
          <w:lang w:val="pt-BR"/>
        </w:rPr>
        <w:t>).</w:t>
      </w:r>
    </w:p>
    <w:p w14:paraId="6F0223EF">
      <w:pPr>
        <w:ind w:firstLine="709" w:firstLineChars="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12095211">
      <w:pPr>
        <w:ind w:firstLine="709" w:firstLineChars="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w:t>
      </w:r>
    </w:p>
    <w:p w14:paraId="5D5C3362">
      <w:pPr>
        <w:pStyle w:val="38"/>
        <w:jc w:val="center"/>
        <w:rPr>
          <w:rFonts w:hint="default"/>
          <w:lang w:val="pt-BR"/>
        </w:rPr>
      </w:pPr>
      <w:bookmarkStart w:id="115" w:name="_Ref11408"/>
      <w:r>
        <w:t xml:space="preserve">Figura </w:t>
      </w:r>
      <w:r>
        <w:fldChar w:fldCharType="begin"/>
      </w:r>
      <w:r>
        <w:instrText xml:space="preserve"> SEQ Figura \* ARABIC </w:instrText>
      </w:r>
      <w:r>
        <w:fldChar w:fldCharType="separate"/>
      </w:r>
      <w:r>
        <w:t>39</w:t>
      </w:r>
      <w:r>
        <w:fldChar w:fldCharType="end"/>
      </w:r>
      <w:bookmarkEnd w:id="115"/>
      <w:bookmarkStart w:id="116" w:name="_Toc28172"/>
      <w:r>
        <w:rPr>
          <w:rFonts w:hint="default"/>
          <w:lang w:val="pt-BR"/>
        </w:rPr>
        <w:t>: Fluxograma das mensagens Modbus para sincronismo de data e hora.</w:t>
      </w:r>
      <w:bookmarkEnd w:id="116"/>
    </w:p>
    <w:p w14:paraId="70341F65">
      <w:pPr>
        <w:jc w:val="center"/>
      </w:pPr>
      <w:r>
        <w:drawing>
          <wp:inline distT="0" distB="0" distL="114300" distR="114300">
            <wp:extent cx="4239260" cy="2934970"/>
            <wp:effectExtent l="0" t="0" r="12700" b="6350"/>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8"/>
                    <a:stretch>
                      <a:fillRect/>
                    </a:stretch>
                  </pic:blipFill>
                  <pic:spPr>
                    <a:xfrm>
                      <a:off x="0" y="0"/>
                      <a:ext cx="4239260" cy="2934970"/>
                    </a:xfrm>
                    <a:prstGeom prst="rect">
                      <a:avLst/>
                    </a:prstGeom>
                    <a:noFill/>
                    <a:ln>
                      <a:noFill/>
                    </a:ln>
                  </pic:spPr>
                </pic:pic>
              </a:graphicData>
            </a:graphic>
          </wp:inline>
        </w:drawing>
      </w:r>
    </w:p>
    <w:p w14:paraId="40AB7A34">
      <w:pPr>
        <w:pStyle w:val="38"/>
        <w:spacing w:line="360" w:lineRule="auto"/>
        <w:jc w:val="center"/>
        <w:rPr>
          <w:rFonts w:hint="default"/>
          <w:lang w:val="pt-BR"/>
        </w:rPr>
      </w:pPr>
      <w:r>
        <w:t>Fonte</w:t>
      </w:r>
      <w:r>
        <w:rPr>
          <w:rFonts w:hint="default"/>
          <w:lang w:val="pt-BR"/>
        </w:rPr>
        <w:t>: Próprio autor.</w:t>
      </w:r>
    </w:p>
    <w:p w14:paraId="631F7027">
      <w:pPr>
        <w:ind w:firstLine="709" w:firstLineChars="0"/>
        <w:jc w:val="both"/>
        <w:rPr>
          <w:rFonts w:hint="default"/>
          <w:lang w:val="pt-BR"/>
        </w:rPr>
      </w:pPr>
      <w:r>
        <w:rPr>
          <w:rFonts w:hint="default"/>
          <w:lang w:val="pt-BR"/>
        </w:rPr>
        <w:t xml:space="preserve">A estrutura de </w:t>
      </w:r>
      <w:r>
        <w:rPr>
          <w:rFonts w:hint="default"/>
          <w:i/>
          <w:iCs/>
          <w:lang w:val="pt-BR"/>
        </w:rPr>
        <w:t xml:space="preserve">DATETIME </w:t>
      </w:r>
      <w:r>
        <w:rPr>
          <w:rFonts w:hint="default"/>
          <w:lang w:val="pt-BR"/>
        </w:rPr>
        <w:t xml:space="preserve">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w:t>
      </w:r>
      <w:r>
        <w:rPr>
          <w:rFonts w:hint="default"/>
          <w:i/>
          <w:iCs/>
          <w:lang w:val="pt-BR"/>
        </w:rPr>
        <w:t>bits</w:t>
      </w:r>
      <w:r>
        <w:rPr>
          <w:rFonts w:hint="default"/>
          <w:lang w:val="pt-BR"/>
        </w:rPr>
        <w:t xml:space="preserve"> cada. Dessa forma, o</w:t>
      </w:r>
      <w:r>
        <w:rPr>
          <w:rFonts w:hint="default"/>
          <w:i/>
          <w:iCs/>
          <w:lang w:val="pt-BR"/>
        </w:rPr>
        <w:t xml:space="preserve"> payload </w:t>
      </w:r>
      <w:r>
        <w:rPr>
          <w:rFonts w:hint="default"/>
          <w:lang w:val="pt-BR"/>
        </w:rPr>
        <w:t xml:space="preserve">do pacote transmitido possuirá 12 </w:t>
      </w:r>
      <w:r>
        <w:rPr>
          <w:rFonts w:hint="default"/>
          <w:i/>
          <w:iCs/>
          <w:lang w:val="pt-BR"/>
        </w:rPr>
        <w:t xml:space="preserve">bytes </w:t>
      </w:r>
      <w:r>
        <w:rPr>
          <w:rFonts w:hint="default"/>
          <w:lang w:val="pt-BR"/>
        </w:rPr>
        <w:t xml:space="preserve">no formato: </w:t>
      </w:r>
      <w:r>
        <w:rPr>
          <w:rFonts w:hint="default"/>
          <w:i/>
          <w:iCs/>
          <w:lang w:val="pt-BR"/>
        </w:rPr>
        <w:t>Ano, Mês, Dia, Hora, Minuto, Segundo</w:t>
      </w:r>
      <w:r>
        <w:rPr>
          <w:rFonts w:hint="default"/>
          <w:lang w:val="pt-BR"/>
        </w:rPr>
        <w:t>.</w:t>
      </w:r>
    </w:p>
    <w:p w14:paraId="5C6E06B4">
      <w:pPr>
        <w:ind w:firstLine="709" w:firstLineChars="0"/>
        <w:jc w:val="both"/>
        <w:rPr>
          <w:rFonts w:hint="default"/>
          <w:lang w:val="pt-BR"/>
        </w:rPr>
      </w:pPr>
      <w:r>
        <w:rPr>
          <w:rFonts w:hint="default"/>
          <w:lang w:val="pt-BR"/>
        </w:rPr>
        <w:t xml:space="preserve">Quando o dispositivo mestre recebe o pacote de </w:t>
      </w:r>
      <w:r>
        <w:rPr>
          <w:rFonts w:hint="default"/>
          <w:i/>
          <w:iCs/>
          <w:lang w:val="pt-BR"/>
        </w:rPr>
        <w:t xml:space="preserve">DATATIME </w:t>
      </w:r>
      <w:r>
        <w:rPr>
          <w:rFonts w:hint="default"/>
          <w:lang w:val="pt-BR"/>
        </w:rPr>
        <w:t xml:space="preserve">com a data e hora sincronizada do escravo, ele envia então, um pacote Modbus TCP/IP </w:t>
      </w:r>
      <w:r>
        <w:rPr>
          <w:rFonts w:hint="default"/>
          <w:i w:val="0"/>
          <w:iCs w:val="0"/>
          <w:lang w:val="pt-BR"/>
        </w:rPr>
        <w:t xml:space="preserve">com </w:t>
      </w:r>
      <w:r>
        <w:rPr>
          <w:rFonts w:hint="default"/>
          <w:lang w:val="pt-BR"/>
        </w:rPr>
        <w:t xml:space="preserve">um registrador do tipo </w:t>
      </w:r>
      <w:r>
        <w:rPr>
          <w:rFonts w:hint="default"/>
          <w:i/>
          <w:iCs/>
          <w:lang w:val="pt-BR"/>
        </w:rPr>
        <w:t>Coil Register</w:t>
      </w:r>
      <w:r>
        <w:rPr>
          <w:rFonts w:hint="default"/>
          <w:lang w:val="pt-BR"/>
        </w:rPr>
        <w:t xml:space="preserve"> de 1 </w:t>
      </w:r>
      <w:r>
        <w:rPr>
          <w:rFonts w:hint="default"/>
          <w:i/>
          <w:iCs/>
          <w:lang w:val="pt-BR"/>
        </w:rPr>
        <w:t>bit</w:t>
      </w:r>
      <w:r>
        <w:rPr>
          <w:rFonts w:hint="default"/>
          <w:i w:val="0"/>
          <w:iCs w:val="0"/>
          <w:lang w:val="pt-BR"/>
        </w:rPr>
        <w:t xml:space="preserve">, que gera um pacote com </w:t>
      </w:r>
      <w:r>
        <w:rPr>
          <w:rFonts w:hint="default"/>
          <w:i/>
          <w:iCs/>
          <w:lang w:val="pt-BR"/>
        </w:rPr>
        <w:t>payload</w:t>
      </w:r>
      <w:r>
        <w:rPr>
          <w:rFonts w:hint="default"/>
          <w:i w:val="0"/>
          <w:iCs w:val="0"/>
          <w:lang w:val="pt-BR"/>
        </w:rPr>
        <w:t xml:space="preserve"> de 1 </w:t>
      </w:r>
      <w:r>
        <w:rPr>
          <w:rFonts w:hint="default"/>
          <w:i/>
          <w:iCs/>
          <w:lang w:val="pt-BR"/>
        </w:rPr>
        <w:t xml:space="preserve">byte, </w:t>
      </w:r>
      <w:r>
        <w:rPr>
          <w:rFonts w:hint="default"/>
          <w:i w:val="0"/>
          <w:iCs w:val="0"/>
          <w:lang w:val="pt-BR"/>
        </w:rPr>
        <w:t xml:space="preserve">identificado por </w:t>
      </w:r>
      <w:r>
        <w:rPr>
          <w:rFonts w:hint="default"/>
          <w:i/>
          <w:iCs/>
          <w:lang w:val="pt-BR"/>
        </w:rPr>
        <w:t>COIL_SYNC</w:t>
      </w:r>
      <w:r>
        <w:rPr>
          <w:rFonts w:hint="default"/>
          <w:lang w:val="pt-BR"/>
        </w:rPr>
        <w:t>, que define a sincronia da hora entre os sistemas.</w:t>
      </w:r>
    </w:p>
    <w:p w14:paraId="6BCB1BC1">
      <w:pPr>
        <w:ind w:firstLine="709" w:firstLineChars="0"/>
        <w:rPr>
          <w:rFonts w:hint="default"/>
          <w:lang w:val="pt-BR"/>
        </w:rPr>
      </w:pPr>
      <w:r>
        <w:rPr>
          <w:rFonts w:hint="default"/>
          <w:lang w:val="pt-BR"/>
        </w:rPr>
        <w:t xml:space="preserve">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w:t>
      </w:r>
      <w:r>
        <w:rPr>
          <w:rFonts w:hint="default"/>
          <w:i/>
          <w:iCs/>
          <w:lang w:val="pt-BR"/>
        </w:rPr>
        <w:t>DATATIME</w:t>
      </w:r>
      <w:r>
        <w:rPr>
          <w:rFonts w:hint="default"/>
          <w:lang w:val="pt-BR"/>
        </w:rPr>
        <w:t>.</w:t>
      </w:r>
    </w:p>
    <w:p w14:paraId="39101908">
      <w:pPr>
        <w:ind w:firstLine="709" w:firstLineChars="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44B71458">
      <w:pPr>
        <w:pStyle w:val="2"/>
        <w:pageBreakBefore/>
        <w:ind w:left="357" w:hanging="357"/>
        <w:rPr>
          <w:bCs/>
          <w:iCs/>
          <w:caps w:val="0"/>
          <w:sz w:val="24"/>
          <w:szCs w:val="28"/>
        </w:rPr>
      </w:pPr>
      <w:bookmarkStart w:id="117" w:name="_Toc4789"/>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17"/>
    </w:p>
    <w:p w14:paraId="0C319848">
      <w:pPr>
        <w:pStyle w:val="3"/>
        <w:bidi w:val="0"/>
      </w:pPr>
      <w:bookmarkStart w:id="118" w:name="_Toc19549"/>
      <w:r>
        <w:rPr>
          <w:rFonts w:hint="default"/>
          <w:lang w:val="pt-BR"/>
        </w:rPr>
        <w:t>Placa de circuito impresso</w:t>
      </w:r>
      <w:bookmarkEnd w:id="118"/>
      <w:r>
        <w:rPr>
          <w:rFonts w:hint="default"/>
          <w:lang w:val="pt-BR"/>
        </w:rPr>
        <w:t xml:space="preserve"> </w:t>
      </w:r>
    </w:p>
    <w:p w14:paraId="43E384D1">
      <w:pPr>
        <w:bidi w:val="0"/>
        <w:rPr>
          <w:rFonts w:hint="default"/>
          <w:lang w:val="pt-BR"/>
        </w:rPr>
      </w:pPr>
      <w:r>
        <w:rPr>
          <w:rFonts w:hint="default"/>
          <w:lang w:val="pt-BR"/>
        </w:rPr>
        <w:tab/>
      </w: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39</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39</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ab/>
      </w: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19" w:name="_Ref26452"/>
      <w:r>
        <w:t xml:space="preserve">Figura </w:t>
      </w:r>
      <w:r>
        <w:fldChar w:fldCharType="begin"/>
      </w:r>
      <w:r>
        <w:instrText xml:space="preserve"> SEQ Figura \* ARABIC </w:instrText>
      </w:r>
      <w:r>
        <w:fldChar w:fldCharType="separate"/>
      </w:r>
      <w:r>
        <w:t>40</w:t>
      </w:r>
      <w:r>
        <w:fldChar w:fldCharType="end"/>
      </w:r>
      <w:bookmarkEnd w:id="119"/>
      <w:bookmarkStart w:id="120" w:name="_Toc11647"/>
      <w:r>
        <w:rPr>
          <w:rFonts w:hint="default"/>
          <w:lang w:val="pt-BR"/>
        </w:rPr>
        <w:t>: Placa de circuito impresso fabricada por JLCPCB (a) vista superior (b) vista inferior.</w:t>
      </w:r>
      <w:bookmarkEnd w:id="12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9"/>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60"/>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jc w:val="center"/>
        <w:rPr>
          <w:rFonts w:hint="default"/>
          <w:lang w:val="pt-BR"/>
        </w:rPr>
      </w:pPr>
      <w:r>
        <w:t>Fonte</w:t>
      </w:r>
      <w:r>
        <w:rPr>
          <w:rFonts w:hint="default"/>
          <w:lang w:val="pt-BR"/>
        </w:rPr>
        <w:t>: Próprio autor.</w:t>
      </w:r>
    </w:p>
    <w:p w14:paraId="350C6CED">
      <w:pPr>
        <w:ind w:firstLine="709" w:firstLineChars="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40</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jc w:val="center"/>
        <w:rPr>
          <w:rFonts w:hint="default"/>
          <w:lang w:val="pt-BR"/>
        </w:rPr>
      </w:pPr>
      <w:bookmarkStart w:id="121" w:name="_Ref27203"/>
      <w:r>
        <w:t xml:space="preserve">Figura </w:t>
      </w:r>
      <w:r>
        <w:fldChar w:fldCharType="begin"/>
      </w:r>
      <w:r>
        <w:instrText xml:space="preserve"> SEQ Figura \* ARABIC </w:instrText>
      </w:r>
      <w:r>
        <w:fldChar w:fldCharType="separate"/>
      </w:r>
      <w:r>
        <w:t>41</w:t>
      </w:r>
      <w:r>
        <w:fldChar w:fldCharType="end"/>
      </w:r>
      <w:bookmarkEnd w:id="121"/>
      <w:bookmarkStart w:id="122" w:name="_Toc23691"/>
      <w:r>
        <w:rPr>
          <w:rFonts w:hint="default"/>
          <w:lang w:val="pt-BR"/>
        </w:rPr>
        <w:t>: Placa de circuito impresso do sistema finalizada.</w:t>
      </w:r>
      <w:bookmarkEnd w:id="122"/>
    </w:p>
    <w:p w14:paraId="70814836">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1"/>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jc w:val="center"/>
        <w:rPr>
          <w:rFonts w:hint="default"/>
          <w:lang w:val="pt-BR"/>
        </w:rPr>
      </w:pPr>
      <w:r>
        <w:t>Fonte</w:t>
      </w:r>
      <w:r>
        <w:rPr>
          <w:rFonts w:hint="default"/>
          <w:lang w:val="pt-BR"/>
        </w:rPr>
        <w:t>: Próprio autor.</w:t>
      </w:r>
    </w:p>
    <w:p w14:paraId="691B9F34">
      <w:pPr>
        <w:rPr>
          <w:rFonts w:hint="default"/>
          <w:lang w:val="pt-BR"/>
        </w:rPr>
      </w:pPr>
      <w:r>
        <w:rPr>
          <w:rFonts w:hint="default"/>
          <w:lang w:val="pt-BR"/>
        </w:rPr>
        <w:tab/>
      </w: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2,54mm não serem tão acessíveis quando comparados aos conectores utilizados na placa final.</w:t>
      </w:r>
    </w:p>
    <w:p w14:paraId="290D0781">
      <w:pPr>
        <w:pStyle w:val="4"/>
        <w:bidi w:val="0"/>
        <w:rPr>
          <w:rFonts w:hint="default"/>
          <w:lang w:val="pt-BR"/>
        </w:rPr>
      </w:pPr>
      <w:bookmarkStart w:id="123" w:name="_Toc1838"/>
      <w:r>
        <w:rPr>
          <w:rFonts w:hint="default"/>
          <w:lang w:val="pt-BR"/>
        </w:rPr>
        <w:t>Teste de alimentação</w:t>
      </w:r>
      <w:bookmarkEnd w:id="123"/>
    </w:p>
    <w:p w14:paraId="5DA3EFC9">
      <w:pPr>
        <w:ind w:firstLine="709" w:firstLineChars="0"/>
        <w:rPr>
          <w:rFonts w:hint="default"/>
          <w:lang w:val="pt-BR"/>
        </w:rPr>
      </w:pPr>
      <w:r>
        <w:rPr>
          <w:rFonts w:hint="default"/>
          <w:lang w:val="pt-BR"/>
        </w:rPr>
        <w:t xml:space="preserve">Os primeiros testes foram realizados para avaliar o sistema de alimentação do módulo. O módulo foi alimentado por meio de uma fonte de bancada externa com tensão variável, operando em uma faixa de 9 a 30V. Dentro dessa faixa, o conversor </w:t>
      </w:r>
      <w:r>
        <w:rPr>
          <w:rFonts w:hint="default"/>
          <w:i/>
          <w:iCs/>
          <w:lang w:val="pt-BR"/>
        </w:rPr>
        <w:t xml:space="preserve">Buck </w:t>
      </w:r>
      <w:r>
        <w:rPr>
          <w:rFonts w:hint="default"/>
          <w:lang w:val="pt-BR"/>
        </w:rPr>
        <w:t>presente na placa conseguiu manter uma tensão estável de 5V, garantindo a operacionalidade da ponte H, que controla a tensão de operação dos motores em correlação com a tensão de entrada.</w:t>
      </w:r>
    </w:p>
    <w:p w14:paraId="0BB8FB14">
      <w:pPr>
        <w:ind w:firstLine="709" w:firstLineChars="0"/>
        <w:rPr>
          <w:rFonts w:hint="default"/>
          <w:lang w:val="pt-BR"/>
        </w:rPr>
      </w:pPr>
      <w:r>
        <w:rPr>
          <w:rFonts w:hint="default"/>
          <w:lang w:val="pt-BR"/>
        </w:rPr>
        <w:t xml:space="preserve">Adicionalmente, foi aplicada uma tensão invertida para testar a proteção contra inversão de polaridade. Durante esse teste, a placa ativou sua proteção, evitando danos aos componentes internos. Para indicar a alimentação incorreta, foi adicionado um LED azul como indicação visual, alertando para a necessidade de correção da fonte de alimentação. Na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 xml:space="preserve">, a placa é mostrada com uma fonte de alimentação correta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 xml:space="preserve">-a) e durante o teste de inversão de polaridade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-b).</w:t>
      </w:r>
    </w:p>
    <w:p w14:paraId="23F6EC07">
      <w:pPr>
        <w:pStyle w:val="38"/>
        <w:ind w:firstLine="709" w:firstLineChars="0"/>
        <w:jc w:val="center"/>
        <w:rPr>
          <w:rFonts w:hint="default"/>
          <w:lang w:val="pt-BR"/>
        </w:rPr>
      </w:pPr>
      <w:bookmarkStart w:id="124" w:name="_Ref14167"/>
      <w:r>
        <w:t xml:space="preserve">Figura </w:t>
      </w:r>
      <w:r>
        <w:fldChar w:fldCharType="begin"/>
      </w:r>
      <w:r>
        <w:instrText xml:space="preserve"> SEQ Figura \* ARABIC </w:instrText>
      </w:r>
      <w:r>
        <w:fldChar w:fldCharType="separate"/>
      </w:r>
      <w:r>
        <w:t>42</w:t>
      </w:r>
      <w:r>
        <w:fldChar w:fldCharType="end"/>
      </w:r>
      <w:bookmarkEnd w:id="124"/>
      <w:bookmarkStart w:id="125" w:name="_Toc16473"/>
      <w:r>
        <w:rPr>
          <w:rFonts w:hint="default"/>
          <w:lang w:val="pt-BR"/>
        </w:rPr>
        <w:t>: Teste de alimentação da placa. Alimentação (a) diretamente polarizada (b) inversamente polarizada.</w:t>
      </w:r>
      <w:bookmarkEnd w:id="125"/>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F71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3FE538C">
            <w:pPr>
              <w:jc w:val="center"/>
              <w:rPr>
                <w:rFonts w:hint="default"/>
                <w:vertAlign w:val="baseline"/>
                <w:lang w:val="pt-BR"/>
              </w:rPr>
            </w:pPr>
            <w:r>
              <w:rPr>
                <w:rFonts w:hint="default"/>
                <w:vertAlign w:val="baseline"/>
                <w:lang w:val="pt-BR"/>
              </w:rPr>
              <w:drawing>
                <wp:inline distT="0" distB="0" distL="114300" distR="114300">
                  <wp:extent cx="2626360" cy="3677920"/>
                  <wp:effectExtent l="0" t="0" r="10160" b="10160"/>
                  <wp:docPr id="26" name="Imagem 26" descr="Imagem do WhatsApp de 2024-08-06 à(s) 12.34.25_481aa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magem do WhatsApp de 2024-08-06 à(s) 12.34.25_481aa6e3"/>
                          <pic:cNvPicPr>
                            <a:picLocks noChangeAspect="1"/>
                          </pic:cNvPicPr>
                        </pic:nvPicPr>
                        <pic:blipFill>
                          <a:blip r:embed="rId62"/>
                          <a:stretch>
                            <a:fillRect/>
                          </a:stretch>
                        </pic:blipFill>
                        <pic:spPr>
                          <a:xfrm>
                            <a:off x="0" y="0"/>
                            <a:ext cx="2626360" cy="3677920"/>
                          </a:xfrm>
                          <a:prstGeom prst="rect">
                            <a:avLst/>
                          </a:prstGeom>
                        </pic:spPr>
                      </pic:pic>
                    </a:graphicData>
                  </a:graphic>
                </wp:inline>
              </w:drawing>
            </w:r>
          </w:p>
        </w:tc>
        <w:tc>
          <w:tcPr>
            <w:tcW w:w="4644" w:type="dxa"/>
            <w:tcBorders>
              <w:top w:val="nil"/>
              <w:left w:val="nil"/>
              <w:bottom w:val="nil"/>
              <w:right w:val="nil"/>
            </w:tcBorders>
          </w:tcPr>
          <w:p w14:paraId="133E56B8">
            <w:pPr>
              <w:jc w:val="center"/>
              <w:rPr>
                <w:rFonts w:hint="default"/>
                <w:highlight w:val="yellow"/>
                <w:vertAlign w:val="baseline"/>
                <w:lang w:val="pt-BR"/>
              </w:rPr>
            </w:pPr>
            <w:r>
              <w:rPr>
                <w:rFonts w:hint="default"/>
                <w:highlight w:val="none"/>
                <w:shd w:val="clear"/>
                <w:vertAlign w:val="baseline"/>
                <w:lang w:val="pt-BR"/>
              </w:rPr>
              <w:drawing>
                <wp:inline distT="0" distB="0" distL="114300" distR="114300">
                  <wp:extent cx="2673985" cy="3712845"/>
                  <wp:effectExtent l="0" t="0" r="8255" b="5715"/>
                  <wp:docPr id="39" name="Imagem 39" descr="Imagem do WhatsApp de 2024-08-06 à(s) 12.34.25_6b792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magem do WhatsApp de 2024-08-06 à(s) 12.34.25_6b7924c1"/>
                          <pic:cNvPicPr>
                            <a:picLocks noChangeAspect="1"/>
                          </pic:cNvPicPr>
                        </pic:nvPicPr>
                        <pic:blipFill>
                          <a:blip r:embed="rId63"/>
                          <a:stretch>
                            <a:fillRect/>
                          </a:stretch>
                        </pic:blipFill>
                        <pic:spPr>
                          <a:xfrm>
                            <a:off x="0" y="0"/>
                            <a:ext cx="2673985" cy="3712845"/>
                          </a:xfrm>
                          <a:prstGeom prst="rect">
                            <a:avLst/>
                          </a:prstGeom>
                        </pic:spPr>
                      </pic:pic>
                    </a:graphicData>
                  </a:graphic>
                </wp:inline>
              </w:drawing>
            </w:r>
          </w:p>
        </w:tc>
      </w:tr>
      <w:tr w14:paraId="071F8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F682B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6FE9C9D6">
            <w:pPr>
              <w:jc w:val="center"/>
              <w:rPr>
                <w:rFonts w:hint="default"/>
                <w:b/>
                <w:bCs/>
                <w:sz w:val="20"/>
                <w:szCs w:val="20"/>
                <w:vertAlign w:val="baseline"/>
                <w:lang w:val="pt-BR"/>
              </w:rPr>
            </w:pPr>
            <w:r>
              <w:rPr>
                <w:rFonts w:hint="default"/>
                <w:b/>
                <w:bCs/>
                <w:sz w:val="20"/>
                <w:szCs w:val="20"/>
                <w:vertAlign w:val="baseline"/>
                <w:lang w:val="pt-BR"/>
              </w:rPr>
              <w:t>(b)</w:t>
            </w:r>
          </w:p>
        </w:tc>
      </w:tr>
    </w:tbl>
    <w:p w14:paraId="7647E629">
      <w:pPr>
        <w:pStyle w:val="38"/>
        <w:rPr>
          <w:rFonts w:hint="default"/>
          <w:lang w:val="pt-BR"/>
        </w:rPr>
      </w:pPr>
      <w:r>
        <w:t>Fonte</w:t>
      </w:r>
      <w:r>
        <w:rPr>
          <w:rFonts w:hint="default"/>
          <w:lang w:val="pt-BR"/>
        </w:rPr>
        <w:t>: Próprio autor.</w:t>
      </w:r>
    </w:p>
    <w:p w14:paraId="3E90CD88">
      <w:pPr>
        <w:ind w:firstLine="709" w:firstLineChars="0"/>
        <w:rPr>
          <w:rFonts w:hint="default"/>
          <w:lang w:val="pt-BR"/>
        </w:rPr>
      </w:pPr>
      <w:r>
        <w:rPr>
          <w:rFonts w:hint="default"/>
          <w:lang w:val="pt-BR"/>
        </w:rPr>
        <w:t>Para a saída de tensão no conector VOUT destinado para alimentação de sensores e blocos externos, foi testado com um multímetro na opção voltímetro e acuram as tensões de saída esperada: tensão de entrada, 5V, 3,3V e GND (0V). Os limites de corrente adotados para cada nível tensão foram definidos pelos limites teóricos de cada fonte, sendo 3A menos a corrente de operação do módulo para a tensão de 5V e 1A menos a corrente de operação do microcontrolador do módulo para a tensão de 3,3V.</w:t>
      </w:r>
    </w:p>
    <w:p w14:paraId="5E9E6182">
      <w:pPr>
        <w:pStyle w:val="4"/>
        <w:bidi w:val="0"/>
        <w:rPr>
          <w:rFonts w:hint="default"/>
          <w:lang w:val="pt-BR"/>
        </w:rPr>
      </w:pPr>
      <w:bookmarkStart w:id="126" w:name="_Toc24270"/>
      <w:r>
        <w:rPr>
          <w:rFonts w:hint="default"/>
          <w:lang w:val="pt-BR"/>
        </w:rPr>
        <w:t xml:space="preserve">Upload de </w:t>
      </w:r>
      <w:r>
        <w:rPr>
          <w:rFonts w:hint="default"/>
          <w:i w:val="0"/>
          <w:iCs w:val="0"/>
          <w:lang w:val="pt-BR"/>
        </w:rPr>
        <w:t>firmware</w:t>
      </w:r>
      <w:bookmarkEnd w:id="126"/>
    </w:p>
    <w:p w14:paraId="13829DAA">
      <w:pPr>
        <w:ind w:firstLine="709" w:firstLineChars="0"/>
        <w:rPr>
          <w:rFonts w:hint="default"/>
          <w:lang w:val="pt-BR"/>
        </w:rPr>
      </w:pPr>
      <w:r>
        <w:rPr>
          <w:rFonts w:hint="default"/>
          <w:lang w:val="pt-BR"/>
        </w:rPr>
        <w:t xml:space="preserve">Um ponto relevante para a placa desenvolvida está relacionado à capacidade programação do microcontrolador embarcado, todavia, a placa eletrônica contou um com um erro de </w:t>
      </w:r>
      <w:r>
        <w:rPr>
          <w:rFonts w:hint="default"/>
          <w:i/>
          <w:iCs/>
          <w:lang w:val="pt-BR"/>
        </w:rPr>
        <w:t xml:space="preserve">design </w:t>
      </w:r>
      <w:r>
        <w:rPr>
          <w:rFonts w:hint="default"/>
          <w:i w:val="0"/>
          <w:iCs w:val="0"/>
          <w:lang w:val="pt-BR"/>
        </w:rPr>
        <w:t>que dificultou essa característica.</w:t>
      </w:r>
      <w:r>
        <w:rPr>
          <w:rFonts w:hint="default"/>
          <w:lang w:val="pt-BR"/>
        </w:rPr>
        <w:t xml:space="preserve"> Foi adicionado erroneamente de um resistor de valor 10.000Ohm em série entre a entrada USB nos pinos de dados e o conversor CH340C. Esse resistor foi colocado para limitar a corrente entre o módulo e o USB, para evitar sobre corrente em casos de falha, resguardando o computador de danos na porta USB utilizada, todavia, os valores de resistores adequados para essa finalidade possuem valores abaixo de 100Ohm. </w:t>
      </w:r>
    </w:p>
    <w:p w14:paraId="4D3D4F98">
      <w:pPr>
        <w:ind w:firstLine="709" w:firstLineChars="0"/>
        <w:rPr>
          <w:rFonts w:hint="default"/>
          <w:lang w:val="pt-BR"/>
        </w:rPr>
      </w:pPr>
      <w:r>
        <w:rPr>
          <w:rFonts w:hint="default"/>
          <w:lang w:val="pt-BR"/>
        </w:rPr>
        <w:t xml:space="preserve">Para avaliar o comportamento esperado e o comportamento obtido do erro, foi analisado os sinais da conexão USB com e sem o resistor de 10.000Ohm. Para avaliar esse sinal, foi medido o sinal enviado antes e após o resistor fazendo uso de um osciloscópio e apresentados na </w:t>
      </w:r>
      <w:r>
        <w:rPr>
          <w:rFonts w:hint="default"/>
          <w:lang w:val="pt-BR"/>
        </w:rPr>
        <w:fldChar w:fldCharType="begin"/>
      </w:r>
      <w:r>
        <w:rPr>
          <w:rFonts w:hint="default"/>
          <w:lang w:val="pt-BR"/>
        </w:rPr>
        <w:instrText xml:space="preserve"> REF _Ref14138 \h </w:instrText>
      </w:r>
      <w:r>
        <w:rPr>
          <w:rFonts w:hint="default"/>
          <w:lang w:val="pt-BR"/>
        </w:rPr>
        <w:fldChar w:fldCharType="separate"/>
      </w:r>
      <w:r>
        <w:t>Figura 42</w:t>
      </w:r>
      <w:r>
        <w:rPr>
          <w:rFonts w:hint="default"/>
          <w:lang w:val="pt-BR"/>
        </w:rPr>
        <w:fldChar w:fldCharType="end"/>
      </w:r>
      <w:r>
        <w:rPr>
          <w:rFonts w:hint="default"/>
          <w:lang w:val="pt-BR"/>
        </w:rPr>
        <w:t xml:space="preserve">. </w:t>
      </w:r>
    </w:p>
    <w:p w14:paraId="4E7CEFFD">
      <w:pPr>
        <w:pStyle w:val="38"/>
        <w:ind w:firstLine="709" w:firstLineChars="0"/>
        <w:jc w:val="center"/>
        <w:rPr>
          <w:rFonts w:hint="default"/>
          <w:lang w:val="pt-BR"/>
        </w:rPr>
      </w:pPr>
      <w:bookmarkStart w:id="127" w:name="_Ref14138"/>
      <w:r>
        <w:t xml:space="preserve">Figura </w:t>
      </w:r>
      <w:r>
        <w:fldChar w:fldCharType="begin"/>
      </w:r>
      <w:r>
        <w:instrText xml:space="preserve"> SEQ Figura \* ARABIC </w:instrText>
      </w:r>
      <w:r>
        <w:fldChar w:fldCharType="separate"/>
      </w:r>
      <w:r>
        <w:t>43</w:t>
      </w:r>
      <w:r>
        <w:fldChar w:fldCharType="end"/>
      </w:r>
      <w:bookmarkEnd w:id="127"/>
      <w:bookmarkStart w:id="128" w:name="_Toc20158"/>
      <w:r>
        <w:rPr>
          <w:rFonts w:hint="default"/>
          <w:lang w:val="pt-BR"/>
        </w:rPr>
        <w:t>: Avaliação do sinal USB - CH340C antes e após resistor série.</w:t>
      </w:r>
      <w:bookmarkEnd w:id="128"/>
    </w:p>
    <w:p w14:paraId="239BE204">
      <w:pPr>
        <w:jc w:val="center"/>
      </w:pPr>
      <w:r>
        <w:drawing>
          <wp:inline distT="0" distB="0" distL="114300" distR="114300">
            <wp:extent cx="3323590" cy="2493010"/>
            <wp:effectExtent l="0" t="0" r="13970" b="635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4"/>
                    <a:stretch>
                      <a:fillRect/>
                    </a:stretch>
                  </pic:blipFill>
                  <pic:spPr>
                    <a:xfrm>
                      <a:off x="0" y="0"/>
                      <a:ext cx="3323590" cy="2493010"/>
                    </a:xfrm>
                    <a:prstGeom prst="rect">
                      <a:avLst/>
                    </a:prstGeom>
                    <a:noFill/>
                    <a:ln w="9525">
                      <a:noFill/>
                    </a:ln>
                  </pic:spPr>
                </pic:pic>
              </a:graphicData>
            </a:graphic>
          </wp:inline>
        </w:drawing>
      </w:r>
    </w:p>
    <w:p w14:paraId="4EF90907">
      <w:pPr>
        <w:pStyle w:val="38"/>
        <w:ind w:firstLine="709" w:firstLineChars="0"/>
        <w:jc w:val="center"/>
        <w:rPr>
          <w:rFonts w:hint="default"/>
          <w:lang w:val="pt-BR"/>
        </w:rPr>
      </w:pPr>
      <w:r>
        <w:t>Fonte</w:t>
      </w:r>
      <w:r>
        <w:rPr>
          <w:rFonts w:hint="default"/>
          <w:lang w:val="pt-BR"/>
        </w:rPr>
        <w:t>: Próprio autor.</w:t>
      </w:r>
    </w:p>
    <w:p w14:paraId="784C253B">
      <w:pPr>
        <w:jc w:val="both"/>
        <w:rPr>
          <w:rFonts w:hint="default"/>
          <w:lang w:val="pt-BR"/>
        </w:rPr>
      </w:pPr>
      <w:r>
        <w:rPr>
          <w:rFonts w:hint="default"/>
          <w:lang w:val="pt-BR"/>
        </w:rPr>
        <w:tab/>
      </w:r>
      <w:r>
        <w:rPr>
          <w:rFonts w:hint="default"/>
          <w:lang w:val="pt-BR"/>
        </w:rPr>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7FD8DFDD">
      <w:pPr>
        <w:ind w:firstLine="709" w:firstLineChars="0"/>
        <w:rPr>
          <w:rFonts w:hint="default"/>
          <w:lang w:val="pt-BR"/>
        </w:rPr>
      </w:pPr>
      <w:r>
        <w:rPr>
          <w:rFonts w:hint="default"/>
          <w:lang w:val="pt-BR"/>
        </w:rPr>
        <w:t xml:space="preserve">Com a correção, quando a placa é conectada a um computador por meio do terminal USB B, ele consegue ser reconhecido pelo sistema operacional </w:t>
      </w:r>
      <w:r>
        <w:rPr>
          <w:rFonts w:hint="default"/>
          <w:i/>
          <w:iCs/>
          <w:lang w:val="pt-BR"/>
        </w:rPr>
        <w:t>Windows</w:t>
      </w:r>
      <w:r>
        <w:rPr>
          <w:rFonts w:hint="default"/>
          <w:lang w:val="pt-BR"/>
        </w:rPr>
        <w:t xml:space="preserve">, versão 10 Pro, edição 22H2 sem problemas adicionais.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2B7BBFD">
      <w:pPr>
        <w:pStyle w:val="4"/>
        <w:bidi w:val="0"/>
        <w:rPr>
          <w:rFonts w:hint="default"/>
          <w:lang w:val="pt-BR"/>
        </w:rPr>
      </w:pPr>
      <w:bookmarkStart w:id="129" w:name="_Toc16738"/>
      <w:r>
        <w:rPr>
          <w:rFonts w:hint="default"/>
          <w:lang w:val="pt-BR"/>
        </w:rPr>
        <w:t>Teste do driver de motor L298N</w:t>
      </w:r>
      <w:bookmarkEnd w:id="129"/>
    </w:p>
    <w:p w14:paraId="2D7AECB2">
      <w:pPr>
        <w:ind w:firstLine="709" w:firstLineChars="0"/>
        <w:rPr>
          <w:rFonts w:hint="default"/>
          <w:lang w:val="pt-BR"/>
        </w:rPr>
      </w:pPr>
      <w:r>
        <w:rPr>
          <w:rFonts w:hint="default"/>
          <w:lang w:val="pt-BR"/>
        </w:rPr>
        <w:t xml:space="preserve">Para se validar o funcionamento do </w:t>
      </w:r>
      <w:r>
        <w:rPr>
          <w:rFonts w:hint="default"/>
          <w:i/>
          <w:iCs/>
          <w:lang w:val="pt-BR"/>
        </w:rPr>
        <w:t xml:space="preserve">driver </w:t>
      </w:r>
      <w:r>
        <w:rPr>
          <w:rFonts w:hint="default"/>
          <w:lang w:val="pt-BR"/>
        </w:rPr>
        <w:t xml:space="preserve">de atuação do motor, </w:t>
      </w:r>
      <w:r>
        <w:rPr>
          <w:rFonts w:hint="default"/>
        </w:rPr>
        <w:t>foi realizado o teste da</w:t>
      </w:r>
      <w:r>
        <w:rPr>
          <w:rFonts w:hint="default"/>
          <w:lang w:val="pt-BR"/>
        </w:rPr>
        <w:t>s conexões da</w:t>
      </w:r>
      <w:r>
        <w:rPr>
          <w:rFonts w:hint="default"/>
        </w:rPr>
        <w:t xml:space="preserve"> ponte H e da funcionalidade do relé de proteção. </w:t>
      </w:r>
      <w:r>
        <w:rPr>
          <w:rFonts w:hint="default"/>
          <w:lang w:val="pt-BR"/>
        </w:rPr>
        <w:t xml:space="preserve">Para isso, foi utilizado um motor de corrente contínua BDC conectado ao sistema, um sensor de posição magnético AS5600 e foi desenvolvido uma estrutura para sustentação e alinhamento do aparato (vide </w:t>
      </w:r>
      <w:r>
        <w:rPr>
          <w:rFonts w:hint="default"/>
          <w:lang w:val="pt-BR"/>
        </w:rPr>
        <w:fldChar w:fldCharType="begin"/>
      </w:r>
      <w:r>
        <w:rPr>
          <w:rFonts w:hint="default"/>
          <w:lang w:val="pt-BR"/>
        </w:rPr>
        <w:instrText xml:space="preserve"> REF _Ref1414 \h </w:instrText>
      </w:r>
      <w:r>
        <w:rPr>
          <w:rFonts w:hint="default"/>
          <w:lang w:val="pt-BR"/>
        </w:rPr>
        <w:fldChar w:fldCharType="separate"/>
      </w:r>
      <w:r>
        <w:t>Figura 43</w:t>
      </w:r>
      <w:r>
        <w:rPr>
          <w:rFonts w:hint="default"/>
          <w:lang w:val="pt-BR"/>
        </w:rPr>
        <w:fldChar w:fldCharType="end"/>
      </w:r>
      <w:r>
        <w:rPr>
          <w:rFonts w:hint="default"/>
          <w:lang w:val="pt-BR"/>
        </w:rPr>
        <w:t>). Durante os testes, o sistema foi alimentado com uma fonte de 12V@2,5A.</w:t>
      </w:r>
    </w:p>
    <w:p w14:paraId="0EAD6886">
      <w:pPr>
        <w:pStyle w:val="38"/>
        <w:jc w:val="center"/>
        <w:rPr>
          <w:rFonts w:hint="default"/>
          <w:lang w:val="pt-BR"/>
        </w:rPr>
      </w:pPr>
      <w:bookmarkStart w:id="130" w:name="_Ref1414"/>
      <w:r>
        <w:t xml:space="preserve">Figura </w:t>
      </w:r>
      <w:r>
        <w:fldChar w:fldCharType="begin"/>
      </w:r>
      <w:r>
        <w:instrText xml:space="preserve"> SEQ Figura \* ARABIC </w:instrText>
      </w:r>
      <w:r>
        <w:fldChar w:fldCharType="separate"/>
      </w:r>
      <w:r>
        <w:t>44</w:t>
      </w:r>
      <w:r>
        <w:fldChar w:fldCharType="end"/>
      </w:r>
      <w:bookmarkEnd w:id="130"/>
      <w:bookmarkStart w:id="131" w:name="_Toc3621"/>
      <w:r>
        <w:rPr>
          <w:rFonts w:hint="default"/>
          <w:lang w:val="pt-BR"/>
        </w:rPr>
        <w:t>: Montagem para teste de acionamento de um motor BDC.</w:t>
      </w:r>
      <w:bookmarkEnd w:id="131"/>
    </w:p>
    <w:p w14:paraId="1152811F">
      <w:pPr>
        <w:jc w:val="center"/>
        <w:rPr>
          <w:rFonts w:hint="default"/>
          <w:lang w:val="pt-BR"/>
        </w:rPr>
      </w:pPr>
      <w:r>
        <w:rPr>
          <w:rFonts w:hint="default"/>
          <w:lang w:val="pt-BR"/>
        </w:rPr>
        <w:drawing>
          <wp:inline distT="0" distB="0" distL="114300" distR="114300">
            <wp:extent cx="3740150" cy="3016250"/>
            <wp:effectExtent l="0" t="0" r="8890" b="1270"/>
            <wp:docPr id="76" name="Imagem 76" descr="Imagem do WhatsApp de 2024-08-08 à(s) 08.59.47_43d4a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magem do WhatsApp de 2024-08-08 à(s) 08.59.47_43d4abed"/>
                    <pic:cNvPicPr>
                      <a:picLocks noChangeAspect="1"/>
                    </pic:cNvPicPr>
                  </pic:nvPicPr>
                  <pic:blipFill>
                    <a:blip r:embed="rId65"/>
                    <a:srcRect r="6972"/>
                    <a:stretch>
                      <a:fillRect/>
                    </a:stretch>
                  </pic:blipFill>
                  <pic:spPr>
                    <a:xfrm>
                      <a:off x="0" y="0"/>
                      <a:ext cx="3740150" cy="3016250"/>
                    </a:xfrm>
                    <a:prstGeom prst="rect">
                      <a:avLst/>
                    </a:prstGeom>
                  </pic:spPr>
                </pic:pic>
              </a:graphicData>
            </a:graphic>
          </wp:inline>
        </w:drawing>
      </w:r>
    </w:p>
    <w:p w14:paraId="0FC3C2DF">
      <w:pPr>
        <w:pStyle w:val="38"/>
        <w:jc w:val="center"/>
        <w:rPr>
          <w:rFonts w:hint="default"/>
          <w:lang w:val="pt-BR"/>
        </w:rPr>
      </w:pPr>
      <w:r>
        <w:t>Fonte</w:t>
      </w:r>
      <w:r>
        <w:rPr>
          <w:rFonts w:hint="default"/>
          <w:lang w:val="pt-BR"/>
        </w:rPr>
        <w:t>: Próprio autor.</w:t>
      </w:r>
    </w:p>
    <w:p w14:paraId="40F8215D">
      <w:pPr>
        <w:ind w:firstLine="1100" w:firstLineChars="0"/>
        <w:rPr>
          <w:rFonts w:hint="default"/>
          <w:lang w:val="pt-BR"/>
        </w:rPr>
      </w:pPr>
      <w:r>
        <w:rPr>
          <w:rFonts w:hint="default"/>
        </w:rPr>
        <w:t xml:space="preserve">Um </w:t>
      </w:r>
      <w:r>
        <w:rPr>
          <w:rFonts w:hint="default"/>
          <w:i/>
          <w:iCs/>
        </w:rPr>
        <w:t xml:space="preserve">firmware </w:t>
      </w:r>
      <w:r>
        <w:rPr>
          <w:rFonts w:hint="default"/>
        </w:rPr>
        <w:t xml:space="preserve">foi desenvolvido para controlar </w:t>
      </w:r>
      <w:r>
        <w:rPr>
          <w:rFonts w:hint="default"/>
          <w:lang w:val="pt-BR"/>
        </w:rPr>
        <w:t>o</w:t>
      </w:r>
      <w:r>
        <w:rPr>
          <w:rFonts w:hint="default"/>
        </w:rPr>
        <w:t xml:space="preserve"> </w:t>
      </w:r>
      <w:r>
        <w:rPr>
          <w:rFonts w:hint="default"/>
          <w:lang w:val="pt-BR"/>
        </w:rPr>
        <w:t>motor BDC</w:t>
      </w:r>
      <w:r>
        <w:rPr>
          <w:rFonts w:hint="default"/>
        </w:rPr>
        <w:t>, visando</w:t>
      </w:r>
      <w:r>
        <w:rPr>
          <w:rFonts w:hint="default"/>
          <w:lang w:val="pt-BR"/>
        </w:rPr>
        <w:t xml:space="preserve"> se efetuar a atuação do motor através de um sinal de referência senoidal de frequência 0.025Hz (período de 40s) e amplitude unitária que define o </w:t>
      </w:r>
      <w:r>
        <w:rPr>
          <w:rFonts w:hint="default"/>
          <w:i/>
          <w:iCs/>
          <w:lang w:val="pt-BR"/>
        </w:rPr>
        <w:t xml:space="preserve">duty cycle </w:t>
      </w:r>
      <w:r>
        <w:rPr>
          <w:rFonts w:hint="default"/>
          <w:lang w:val="pt-BR"/>
        </w:rPr>
        <w:t>do motor para valores entre -1.0 e 1.0. Para sinais de referência negativos, foi adotado sentido de rotação anti-horário e para sinais positivos o sentido de rotação horário.</w:t>
      </w:r>
    </w:p>
    <w:p w14:paraId="34844E66">
      <w:pPr>
        <w:ind w:firstLine="1100" w:firstLineChars="0"/>
        <w:rPr>
          <w:rFonts w:hint="default"/>
          <w:lang w:val="pt-BR"/>
        </w:rPr>
      </w:pPr>
      <w:r>
        <w:rPr>
          <w:rFonts w:hint="default"/>
          <w:lang w:val="pt-BR"/>
        </w:rPr>
        <w:t xml:space="preserve">Para se obter os valores de medição, foi utilizado o periférico UART do módulo, e obtidos via conexão USB com o computador. Os dados foram coletados utilizando o </w:t>
      </w:r>
      <w:r>
        <w:rPr>
          <w:rFonts w:hint="default"/>
          <w:i/>
          <w:iCs/>
          <w:lang w:val="pt-BR"/>
        </w:rPr>
        <w:t xml:space="preserve">software </w:t>
      </w:r>
      <w:r>
        <w:rPr>
          <w:rFonts w:hint="default"/>
          <w:lang w:val="pt-BR"/>
        </w:rPr>
        <w:t xml:space="preserve">de captura chamado </w:t>
      </w:r>
      <w:r>
        <w:rPr>
          <w:rFonts w:hint="default"/>
          <w:i/>
          <w:iCs/>
          <w:lang w:val="pt-BR"/>
        </w:rPr>
        <w:t xml:space="preserve">Putty </w:t>
      </w:r>
      <w:r>
        <w:rPr>
          <w:rFonts w:hint="default"/>
          <w:lang w:val="pt-BR"/>
        </w:rPr>
        <w:t xml:space="preserve">e processados através de um </w:t>
      </w:r>
      <w:r>
        <w:rPr>
          <w:rFonts w:hint="default"/>
          <w:i/>
          <w:iCs/>
          <w:lang w:val="pt-BR"/>
        </w:rPr>
        <w:t xml:space="preserve">script </w:t>
      </w:r>
      <w:r>
        <w:rPr>
          <w:rFonts w:hint="default"/>
          <w:lang w:val="pt-BR"/>
        </w:rPr>
        <w:t xml:space="preserve">em </w:t>
      </w:r>
      <w:r>
        <w:rPr>
          <w:rFonts w:hint="default"/>
          <w:i/>
          <w:iCs/>
          <w:lang w:val="pt-BR"/>
        </w:rPr>
        <w:t>python</w:t>
      </w:r>
      <w:r>
        <w:rPr>
          <w:rFonts w:hint="default"/>
          <w:lang w:val="pt-BR"/>
        </w:rPr>
        <w:t xml:space="preserve">. Os valores obtidos podem ser vistos na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44</w:t>
      </w:r>
      <w:r>
        <w:rPr>
          <w:rFonts w:hint="default"/>
          <w:lang w:val="pt-BR"/>
        </w:rPr>
        <w:fldChar w:fldCharType="end"/>
      </w:r>
      <w:r>
        <w:rPr>
          <w:rFonts w:hint="default"/>
          <w:lang w:val="pt-BR"/>
        </w:rPr>
        <w:t>.</w:t>
      </w:r>
    </w:p>
    <w:p w14:paraId="424722EE">
      <w:pPr>
        <w:ind w:firstLine="1100" w:firstLineChars="0"/>
        <w:rPr>
          <w:rFonts w:hint="default"/>
          <w:lang w:val="pt-BR"/>
        </w:rPr>
      </w:pPr>
      <w:r>
        <w:rPr>
          <w:rFonts w:hint="default"/>
          <w:lang w:val="pt-BR"/>
        </w:rPr>
        <w:t xml:space="preserve">O primeiro gráfico descreve a posição do eixo do motor em graus de rotação para um sistema multi voltas. Como foi empregado um ciclo de 40s, nos primeiro 20s de teste, o sistema efetuou um sentido horário de rotação e nos 20s seguintes, um sentido anti horário, retornando a sua posição inicial. A diferença de ângulo de partida e chegada se dá pela força inercial de partida do motor utilizado. </w:t>
      </w:r>
    </w:p>
    <w:p w14:paraId="29E8E551">
      <w:pPr>
        <w:ind w:firstLine="1100" w:firstLineChars="0"/>
        <w:rPr>
          <w:rFonts w:hint="default"/>
          <w:lang w:val="pt-BR"/>
        </w:rPr>
      </w:pPr>
      <w:r>
        <w:rPr>
          <w:rFonts w:hint="default"/>
          <w:lang w:val="pt-BR"/>
        </w:rPr>
        <w:t xml:space="preserve">O segundo gráfico descreve o </w:t>
      </w:r>
      <w:r>
        <w:rPr>
          <w:rFonts w:hint="default"/>
          <w:i/>
          <w:iCs/>
          <w:lang w:val="pt-BR"/>
        </w:rPr>
        <w:t xml:space="preserve">duty cycle </w:t>
      </w:r>
      <w:r>
        <w:rPr>
          <w:rFonts w:hint="default"/>
          <w:lang w:val="pt-BR"/>
        </w:rPr>
        <w:t xml:space="preserve">de atuação do motor BDC em verde, partindo de 0 a 1, e em vermelho o sentido de rotação do motor, sendo 0 o sentido anti horário e 1 o sentido horário. </w:t>
      </w:r>
    </w:p>
    <w:p w14:paraId="587373C7">
      <w:pPr>
        <w:pStyle w:val="38"/>
        <w:rPr>
          <w:rFonts w:hint="default"/>
          <w:lang w:val="pt-BR"/>
        </w:rPr>
      </w:pPr>
      <w:bookmarkStart w:id="132" w:name="_Ref2090"/>
      <w:r>
        <w:t xml:space="preserve">Figura </w:t>
      </w:r>
      <w:r>
        <w:fldChar w:fldCharType="begin"/>
      </w:r>
      <w:r>
        <w:instrText xml:space="preserve"> SEQ Figura \* ARABIC </w:instrText>
      </w:r>
      <w:r>
        <w:fldChar w:fldCharType="separate"/>
      </w:r>
      <w:r>
        <w:t>45</w:t>
      </w:r>
      <w:r>
        <w:fldChar w:fldCharType="end"/>
      </w:r>
      <w:bookmarkEnd w:id="132"/>
      <w:bookmarkStart w:id="133" w:name="_Toc18919"/>
      <w:r>
        <w:rPr>
          <w:rFonts w:hint="default"/>
          <w:lang w:val="pt-BR"/>
        </w:rPr>
        <w:t>: Teste de acionamento de motor BDC.</w:t>
      </w:r>
      <w:bookmarkEnd w:id="133"/>
    </w:p>
    <w:p w14:paraId="52F479E5">
      <w:pPr>
        <w:rPr>
          <w:rFonts w:hint="default"/>
          <w:lang w:val="pt-BR"/>
        </w:rPr>
      </w:pPr>
      <w:r>
        <w:rPr>
          <w:rFonts w:hint="default"/>
          <w:lang w:val="pt-BR"/>
        </w:rPr>
        <w:drawing>
          <wp:inline distT="0" distB="0" distL="114300" distR="114300">
            <wp:extent cx="5758180" cy="2827020"/>
            <wp:effectExtent l="0" t="0" r="2540" b="7620"/>
            <wp:docPr id="70" name="Imagem 7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Figure_1"/>
                    <pic:cNvPicPr>
                      <a:picLocks noChangeAspect="1"/>
                    </pic:cNvPicPr>
                  </pic:nvPicPr>
                  <pic:blipFill>
                    <a:blip r:embed="rId66"/>
                    <a:stretch>
                      <a:fillRect/>
                    </a:stretch>
                  </pic:blipFill>
                  <pic:spPr>
                    <a:xfrm>
                      <a:off x="0" y="0"/>
                      <a:ext cx="5758180" cy="2827020"/>
                    </a:xfrm>
                    <a:prstGeom prst="rect">
                      <a:avLst/>
                    </a:prstGeom>
                  </pic:spPr>
                </pic:pic>
              </a:graphicData>
            </a:graphic>
          </wp:inline>
        </w:drawing>
      </w:r>
    </w:p>
    <w:p w14:paraId="728E2D38">
      <w:pPr>
        <w:pStyle w:val="38"/>
        <w:rPr>
          <w:rFonts w:hint="default"/>
          <w:lang w:val="pt-BR"/>
        </w:rPr>
      </w:pPr>
      <w:r>
        <w:t>Fonte</w:t>
      </w:r>
      <w:r>
        <w:rPr>
          <w:rFonts w:hint="default"/>
          <w:lang w:val="pt-BR"/>
        </w:rPr>
        <w:t>: Próprio autor.</w:t>
      </w:r>
    </w:p>
    <w:p w14:paraId="6CE2D9EF">
      <w:pPr>
        <w:ind w:firstLine="709" w:firstLineChars="0"/>
        <w:rPr>
          <w:rFonts w:hint="default"/>
          <w:lang w:val="pt-BR"/>
        </w:rPr>
      </w:pPr>
      <w:r>
        <w:rPr>
          <w:rFonts w:hint="default"/>
          <w:highlight w:val="none"/>
          <w:lang w:val="pt-BR"/>
        </w:rPr>
        <w:t>Durante os testes, constatou-se que o</w:t>
      </w:r>
      <w:r>
        <w:rPr>
          <w:rFonts w:hint="default"/>
          <w:highlight w:val="none"/>
        </w:rPr>
        <w:t xml:space="preserve"> sensor de corrente integrado ao módulo não obteve uma leitura coerente do valor de corrente aplicado ao motor.</w:t>
      </w:r>
      <w:r>
        <w:rPr>
          <w:rFonts w:hint="default"/>
        </w:rPr>
        <w:t xml:space="preserve">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w:t>
      </w:r>
      <w:r>
        <w:rPr>
          <w:rFonts w:hint="default"/>
          <w:lang w:val="pt-BR"/>
        </w:rPr>
        <w:t xml:space="preserve"> e instrumentações</w:t>
      </w:r>
      <w:r>
        <w:rPr>
          <w:rFonts w:hint="default"/>
        </w:rPr>
        <w:t xml:space="preserve"> adicionais para o condicionamento do sinal, visando alcançar uma leitura mais precisa e confiável.</w:t>
      </w:r>
    </w:p>
    <w:p w14:paraId="673FA8B7">
      <w:pPr>
        <w:pStyle w:val="4"/>
        <w:bidi w:val="0"/>
        <w:rPr>
          <w:rFonts w:hint="default"/>
        </w:rPr>
      </w:pPr>
      <w:bookmarkStart w:id="134" w:name="_Toc6208"/>
      <w:r>
        <w:rPr>
          <w:rFonts w:hint="default"/>
          <w:lang w:val="pt-BR"/>
        </w:rPr>
        <w:t>Teste de conexão dos sensores</w:t>
      </w:r>
      <w:bookmarkEnd w:id="134"/>
    </w:p>
    <w:p w14:paraId="745C80B9">
      <w:pPr>
        <w:ind w:firstLine="709" w:firstLineChars="0"/>
        <w:rPr>
          <w:rFonts w:hint="default"/>
          <w:lang w:val="pt-BR"/>
        </w:rPr>
      </w:pPr>
      <w:r>
        <w:rPr>
          <w:rFonts w:hint="default"/>
          <w:lang w:val="pt-BR"/>
        </w:rPr>
        <w:t xml:space="preserve">Para a avaliação dos conectores designados aos </w:t>
      </w:r>
      <w:r>
        <w:rPr>
          <w:rFonts w:hint="default"/>
          <w:i/>
          <w:iCs/>
          <w:lang w:val="pt-BR"/>
        </w:rPr>
        <w:t>encoders</w:t>
      </w:r>
      <w:r>
        <w:rPr>
          <w:rFonts w:hint="default"/>
          <w:lang w:val="pt-BR"/>
        </w:rPr>
        <w:t xml:space="preserve">, utilizou-se um osciloscópio a fim de verificar a existência de conexões entre os terminais de saída e o GPIO do microcontrolador e uma vez validado que as conexões estavam integras, desenvolveu-se um </w:t>
      </w:r>
      <w:r>
        <w:rPr>
          <w:rFonts w:hint="default"/>
          <w:i/>
          <w:iCs/>
          <w:lang w:val="pt-BR"/>
        </w:rPr>
        <w:t xml:space="preserve">firmware </w:t>
      </w:r>
      <w:r>
        <w:rPr>
          <w:rFonts w:hint="default"/>
          <w:lang w:val="pt-BR"/>
        </w:rPr>
        <w:t xml:space="preserve">específico para alternar os níveis lógicos dos pinos e a presença de sinal no osciloscópio permitiu validar que os pinos foram adequadamente implementados na placa desenvolvida. </w:t>
      </w:r>
    </w:p>
    <w:p w14:paraId="08C0421D">
      <w:pPr>
        <w:ind w:firstLine="709" w:firstLineChars="0"/>
        <w:rPr>
          <w:rFonts w:hint="default"/>
          <w:lang w:val="pt-BR"/>
        </w:rPr>
      </w:pPr>
      <w:r>
        <w:rPr>
          <w:rFonts w:hint="default"/>
          <w:lang w:val="pt-BR"/>
        </w:rPr>
        <w:t xml:space="preserve">Em seguida, foi possível proceder ao teste dos </w:t>
      </w:r>
      <w:r>
        <w:rPr>
          <w:rFonts w:hint="default"/>
          <w:i/>
          <w:iCs/>
          <w:lang w:val="pt-BR"/>
        </w:rPr>
        <w:t xml:space="preserve">encoders </w:t>
      </w:r>
      <w:r>
        <w:rPr>
          <w:rFonts w:hint="default"/>
          <w:lang w:val="pt-BR"/>
        </w:rPr>
        <w:t xml:space="preserve">designados para o módulo. Os </w:t>
      </w:r>
      <w:r>
        <w:rPr>
          <w:rFonts w:hint="default"/>
          <w:i/>
          <w:iCs/>
          <w:lang w:val="pt-BR"/>
        </w:rPr>
        <w:t xml:space="preserve">encoders </w:t>
      </w:r>
      <w:r>
        <w:rPr>
          <w:rFonts w:hint="default"/>
          <w:lang w:val="pt-BR"/>
        </w:rPr>
        <w:t xml:space="preserve">testados incluíram: um </w:t>
      </w:r>
      <w:r>
        <w:rPr>
          <w:rFonts w:hint="default"/>
          <w:i/>
          <w:iCs/>
          <w:lang w:val="pt-BR"/>
        </w:rPr>
        <w:t xml:space="preserve">encoder </w:t>
      </w:r>
      <w:r>
        <w:rPr>
          <w:rFonts w:hint="default"/>
          <w:lang w:val="pt-BR"/>
        </w:rPr>
        <w:t xml:space="preserve">digital magnético AS5600 com interface I2C,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i w:val="0"/>
          <w:iCs w:val="0"/>
          <w:lang w:val="pt-BR"/>
        </w:rPr>
        <w:t>e</w:t>
      </w:r>
      <w:r>
        <w:rPr>
          <w:rFonts w:hint="default"/>
          <w:i/>
          <w:iCs/>
          <w:lang w:val="pt-BR"/>
        </w:rPr>
        <w:t xml:space="preserve"> </w:t>
      </w:r>
      <w:r>
        <w:rPr>
          <w:rFonts w:hint="default"/>
          <w:lang w:val="pt-BR"/>
        </w:rPr>
        <w:t xml:space="preserve">um potenciometro para simular um encoder analógico. Com os testes, abrangeu-se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4AD7A8B6">
      <w:pPr>
        <w:pStyle w:val="5"/>
        <w:bidi w:val="0"/>
        <w:rPr>
          <w:rFonts w:hint="default"/>
          <w:lang w:val="pt-BR"/>
        </w:rPr>
      </w:pPr>
      <w:r>
        <w:rPr>
          <w:rFonts w:hint="default"/>
          <w:lang w:val="pt-BR"/>
        </w:rPr>
        <w:t>Encoder magnético I2C</w:t>
      </w:r>
    </w:p>
    <w:p w14:paraId="69D25952">
      <w:pPr>
        <w:ind w:left="0" w:leftChars="0" w:firstLine="720" w:firstLineChars="0"/>
        <w:jc w:val="both"/>
        <w:rPr>
          <w:rFonts w:hint="default"/>
          <w:lang w:val="pt-BR"/>
        </w:rPr>
      </w:pPr>
      <w:r>
        <w:rPr>
          <w:rFonts w:hint="default"/>
          <w:lang w:val="pt-BR"/>
        </w:rPr>
        <w:t xml:space="preserve">Para testar o funcionamento do encoder magnético AS5600A, foi utilizado a mesma estrutura montada para o teste de acionamento do </w:t>
      </w:r>
      <w:r>
        <w:rPr>
          <w:rFonts w:hint="default"/>
          <w:i/>
          <w:iCs/>
          <w:lang w:val="pt-BR"/>
        </w:rPr>
        <w:t xml:space="preserve">driver </w:t>
      </w:r>
      <w:r>
        <w:rPr>
          <w:rFonts w:hint="default"/>
          <w:lang w:val="pt-BR"/>
        </w:rPr>
        <w:t xml:space="preserve">de motor BDC. O objetivo do teste foi o de comprovar o funcionamento da comunicação I2C com a interface disponível na placa, dessa forma, conectou-se o módulo sensor AS5600A e criou-se um firmware de teste do sensor. </w:t>
      </w:r>
    </w:p>
    <w:p w14:paraId="2CC5D1DA">
      <w:pPr>
        <w:ind w:firstLine="709" w:firstLineChars="0"/>
        <w:rPr>
          <w:rFonts w:hint="default"/>
          <w:lang w:val="pt-BR"/>
        </w:rPr>
      </w:pPr>
      <w:r>
        <w:rPr>
          <w:rFonts w:hint="default"/>
          <w:lang w:val="pt-BR"/>
        </w:rPr>
        <w:t xml:space="preserve">Utilizando o modelo de programação do sistema embarcado, criou-se um módulo para operação do sensor, utilizando a interface já definida, chamada Sensor. Para o teste com o sensor, foi aplicado um degrau de tensão no atuador, operando com </w:t>
      </w:r>
      <w:r>
        <w:rPr>
          <w:rFonts w:hint="default"/>
          <w:i/>
          <w:iCs/>
          <w:lang w:val="pt-BR"/>
        </w:rPr>
        <w:t xml:space="preserve">duty cycle </w:t>
      </w:r>
      <w:r>
        <w:rPr>
          <w:rFonts w:hint="default"/>
          <w:lang w:val="pt-BR"/>
        </w:rPr>
        <w:t xml:space="preserve">de 0,5 e alternando entre os sentidos de rotação com períodos de 5s.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45</w:t>
      </w:r>
      <w:r>
        <w:rPr>
          <w:rFonts w:hint="default"/>
          <w:lang w:val="pt-BR"/>
        </w:rPr>
        <w:fldChar w:fldCharType="end"/>
      </w:r>
      <w:r>
        <w:rPr>
          <w:rFonts w:hint="default"/>
          <w:lang w:val="pt-BR"/>
        </w:rPr>
        <w:t xml:space="preserve"> é possíel se avaliar o comportamento do sensor e os resultados obtidos no teste.</w:t>
      </w:r>
    </w:p>
    <w:p w14:paraId="3F1BB88D">
      <w:pPr>
        <w:pStyle w:val="38"/>
        <w:jc w:val="center"/>
        <w:rPr>
          <w:rFonts w:hint="default"/>
          <w:lang w:val="pt-BR"/>
        </w:rPr>
      </w:pPr>
      <w:bookmarkStart w:id="135" w:name="_Ref8154"/>
      <w:r>
        <w:t xml:space="preserve">Figura </w:t>
      </w:r>
      <w:r>
        <w:fldChar w:fldCharType="begin"/>
      </w:r>
      <w:r>
        <w:instrText xml:space="preserve"> SEQ Figura \* ARABIC </w:instrText>
      </w:r>
      <w:r>
        <w:fldChar w:fldCharType="separate"/>
      </w:r>
      <w:r>
        <w:t>46</w:t>
      </w:r>
      <w:r>
        <w:fldChar w:fldCharType="end"/>
      </w:r>
      <w:bookmarkEnd w:id="135"/>
      <w:r>
        <w:rPr>
          <w:rFonts w:hint="default"/>
          <w:lang w:val="pt-BR"/>
        </w:rPr>
        <w:t>: Resultados experimentais para módulo de sensor magnético AS5600A.</w:t>
      </w:r>
    </w:p>
    <w:p w14:paraId="798E3B4A">
      <w:pPr>
        <w:jc w:val="both"/>
        <w:rPr>
          <w:rFonts w:hint="default"/>
          <w:lang w:val="pt-BR"/>
        </w:rPr>
      </w:pPr>
      <w:r>
        <w:rPr>
          <w:rFonts w:hint="default"/>
          <w:lang w:val="pt-BR"/>
        </w:rPr>
        <w:drawing>
          <wp:inline distT="0" distB="0" distL="114300" distR="114300">
            <wp:extent cx="5758180" cy="2827020"/>
            <wp:effectExtent l="0" t="0" r="2540" b="7620"/>
            <wp:docPr id="74" name="Imagem 74"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Figure_1"/>
                    <pic:cNvPicPr>
                      <a:picLocks noChangeAspect="1"/>
                    </pic:cNvPicPr>
                  </pic:nvPicPr>
                  <pic:blipFill>
                    <a:blip r:embed="rId67"/>
                    <a:stretch>
                      <a:fillRect/>
                    </a:stretch>
                  </pic:blipFill>
                  <pic:spPr>
                    <a:xfrm>
                      <a:off x="0" y="0"/>
                      <a:ext cx="5758180" cy="2827020"/>
                    </a:xfrm>
                    <a:prstGeom prst="rect">
                      <a:avLst/>
                    </a:prstGeom>
                  </pic:spPr>
                </pic:pic>
              </a:graphicData>
            </a:graphic>
          </wp:inline>
        </w:drawing>
      </w:r>
    </w:p>
    <w:p w14:paraId="7C83E9C0">
      <w:pPr>
        <w:pStyle w:val="38"/>
        <w:jc w:val="center"/>
        <w:rPr>
          <w:rFonts w:hint="default"/>
          <w:lang w:val="pt-BR"/>
        </w:rPr>
      </w:pPr>
      <w:r>
        <w:t>Fonte</w:t>
      </w:r>
      <w:r>
        <w:rPr>
          <w:rFonts w:hint="default"/>
          <w:lang w:val="pt-BR"/>
        </w:rPr>
        <w:t>: Próprio autor.</w:t>
      </w:r>
    </w:p>
    <w:p w14:paraId="297037A9">
      <w:pPr>
        <w:ind w:firstLine="709" w:firstLineChars="0"/>
        <w:jc w:val="both"/>
        <w:rPr>
          <w:rFonts w:hint="default"/>
          <w:lang w:val="pt-BR"/>
        </w:rPr>
      </w:pPr>
      <w:r>
        <w:rPr>
          <w:rFonts w:hint="default"/>
          <w:lang w:val="pt-BR"/>
        </w:rPr>
        <w:t xml:space="preserve">No primeiro gráfico, em verde, apresentado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45</w:t>
      </w:r>
      <w:r>
        <w:rPr>
          <w:rFonts w:hint="default"/>
          <w:lang w:val="pt-BR"/>
        </w:rPr>
        <w:fldChar w:fldCharType="end"/>
      </w:r>
      <w:r>
        <w:rPr>
          <w:rFonts w:hint="default"/>
          <w:lang w:val="pt-BR"/>
        </w:rPr>
        <w:t xml:space="preserve">, é mostrado a relação de posição do atuador. No segundo gráfico, em azul, é apresentado a saída do sensor AS5600A, que varia de 0 a 360°. No terceiro gráfico, em vermelho, é mostrado os degraus de atuação do atuador, que varia entre 0,5 e -0,5, o que representa a inversão do sentido de rotação do atuador. </w:t>
      </w:r>
    </w:p>
    <w:p w14:paraId="43C36035">
      <w:pPr>
        <w:ind w:firstLine="709" w:firstLineChars="0"/>
        <w:jc w:val="both"/>
        <w:rPr>
          <w:rFonts w:hint="default"/>
          <w:lang w:val="pt-BR"/>
        </w:rPr>
      </w:pPr>
      <w:r>
        <w:rPr>
          <w:rFonts w:hint="default"/>
          <w:lang w:val="pt-BR"/>
        </w:rPr>
        <w:t>Inicialmente, o atuador opera com uma velocidade constante e um degrau de 50% da potência, girando no sentido horário. Isso resulta em um aumento linear na posição do atuador, visível como uma rampa crescente no gráfico verde. Após 5 segundos, o sentido de rotação do atuador é invertido, causando uma mudança na direção do movimento que é refletida nos gráficos, com a posição do atuador e a saída do sensor ajustando-se conforme o novo sentido de rotação.</w:t>
      </w:r>
    </w:p>
    <w:p w14:paraId="2E6684F8">
      <w:pPr>
        <w:ind w:firstLine="709" w:firstLineChars="0"/>
        <w:jc w:val="both"/>
        <w:rPr>
          <w:rFonts w:hint="default"/>
          <w:lang w:val="pt-BR"/>
        </w:rPr>
      </w:pPr>
      <w:r>
        <w:rPr>
          <w:rFonts w:hint="default"/>
          <w:lang w:val="pt-BR"/>
        </w:rPr>
        <w:t>Com os resultados obtidos, pode-se comprovar que o sensor operou como esperado, com o sistema embarcado sendo capaz de mensurar a posição angular do atuador com boa precisão. A interface I2C não apresentou nenhuma falha, garantindo uma comunicação estável e confiável entre o sensor e o sistema. A capacidade de detectar e responder às mudanças no sentido de rotação do atuador confirma a eficácia do encoder magnético AS5600A no monitoramento da posição angular.</w:t>
      </w:r>
    </w:p>
    <w:p w14:paraId="1873CDD1">
      <w:pPr>
        <w:pStyle w:val="5"/>
        <w:bidi w:val="0"/>
        <w:rPr>
          <w:rFonts w:hint="default"/>
          <w:lang w:val="pt-BR"/>
        </w:rPr>
      </w:pPr>
      <w:r>
        <w:rPr>
          <w:rFonts w:hint="default"/>
          <w:lang w:val="pt-BR"/>
        </w:rPr>
        <w:t xml:space="preserve">Encoder incremental </w:t>
      </w:r>
    </w:p>
    <w:p w14:paraId="7B4A89F6">
      <w:pPr>
        <w:ind w:left="0" w:leftChars="0" w:firstLine="720" w:firstLineChars="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incremental, foi utilizado um modelo de motor DC de menor potência, que possui um </w:t>
      </w:r>
      <w:r>
        <w:rPr>
          <w:rFonts w:hint="default"/>
          <w:i/>
          <w:iCs/>
          <w:lang w:val="pt-BR"/>
        </w:rPr>
        <w:t>encoder</w:t>
      </w:r>
      <w:r>
        <w:rPr>
          <w:rFonts w:hint="default"/>
          <w:lang w:val="pt-BR"/>
        </w:rPr>
        <w:t xml:space="preserve"> incremental de efeito </w:t>
      </w:r>
      <w:r>
        <w:rPr>
          <w:rFonts w:hint="default"/>
          <w:i/>
          <w:iCs/>
          <w:lang w:val="pt-BR"/>
        </w:rPr>
        <w:t xml:space="preserve">Hall </w:t>
      </w:r>
      <w:r>
        <w:rPr>
          <w:rFonts w:hint="default"/>
          <w:lang w:val="pt-BR"/>
        </w:rPr>
        <w:t xml:space="preserve">integrado no eixo do motor. O motor utilizado opera a 100RPM a 12V e possui um imã presente no eixo traseiro que interage com o sensor. O </w:t>
      </w:r>
      <w:r>
        <w:rPr>
          <w:rFonts w:hint="default"/>
          <w:i/>
          <w:iCs/>
          <w:lang w:val="pt-BR"/>
        </w:rPr>
        <w:t>encoder</w:t>
      </w:r>
      <w:r>
        <w:rPr>
          <w:rFonts w:hint="default"/>
          <w:lang w:val="pt-BR"/>
        </w:rPr>
        <w:t xml:space="preserve"> possui uma </w:t>
      </w:r>
      <w:r>
        <w:rPr>
          <w:rFonts w:hint="default"/>
          <w:i w:val="0"/>
          <w:iCs w:val="0"/>
          <w:lang w:val="pt-BR"/>
        </w:rPr>
        <w:t xml:space="preserve">resolução de 10 Pulsos Por Revolução (PPR), e, considerando a </w:t>
      </w:r>
      <w:r>
        <w:rPr>
          <w:rFonts w:hint="default"/>
          <w:lang w:val="pt-BR"/>
        </w:rPr>
        <w:t xml:space="preserve">relação de engrenagens de 1:119 do motor, a resolução total de saída no motor é de </w:t>
      </w:r>
      <w:r>
        <w:rPr>
          <w:rFonts w:hint="default"/>
          <w:i w:val="0"/>
          <w:iCs w:val="0"/>
          <w:lang w:val="pt-BR"/>
        </w:rPr>
        <w:t xml:space="preserve">1.190PPR. </w:t>
      </w:r>
      <w:r>
        <w:rPr>
          <w:rFonts w:hint="default"/>
          <w:lang w:val="pt-BR"/>
        </w:rPr>
        <w:t xml:space="preserve">Para o teste, foi montado uma estrutura específica para segurar o motor, como mostrado na </w:t>
      </w:r>
      <w:r>
        <w:rPr>
          <w:rFonts w:hint="default"/>
          <w:lang w:val="pt-BR"/>
        </w:rPr>
        <w:fldChar w:fldCharType="begin"/>
      </w:r>
      <w:r>
        <w:rPr>
          <w:rFonts w:hint="default"/>
          <w:lang w:val="pt-BR"/>
        </w:rPr>
        <w:instrText xml:space="preserve"> REF _Ref861 \h </w:instrText>
      </w:r>
      <w:r>
        <w:rPr>
          <w:rFonts w:hint="default"/>
          <w:lang w:val="pt-BR"/>
        </w:rPr>
        <w:fldChar w:fldCharType="separate"/>
      </w:r>
      <w:r>
        <w:t>Figura 46</w:t>
      </w:r>
      <w:r>
        <w:rPr>
          <w:rFonts w:hint="default"/>
          <w:lang w:val="pt-BR"/>
        </w:rPr>
        <w:fldChar w:fldCharType="end"/>
      </w:r>
      <w:r>
        <w:rPr>
          <w:rFonts w:hint="default"/>
          <w:lang w:val="pt-BR"/>
        </w:rPr>
        <w:t xml:space="preserve">. </w:t>
      </w:r>
    </w:p>
    <w:p w14:paraId="62D7E5B0">
      <w:pPr>
        <w:pStyle w:val="38"/>
        <w:jc w:val="center"/>
        <w:rPr>
          <w:rFonts w:hint="default"/>
          <w:lang w:val="pt-BR"/>
        </w:rPr>
      </w:pPr>
      <w:bookmarkStart w:id="136" w:name="_Ref861"/>
      <w:r>
        <w:t xml:space="preserve">Figura </w:t>
      </w:r>
      <w:r>
        <w:fldChar w:fldCharType="begin"/>
      </w:r>
      <w:r>
        <w:instrText xml:space="preserve"> SEQ Figura \* ARABIC </w:instrText>
      </w:r>
      <w:r>
        <w:fldChar w:fldCharType="separate"/>
      </w:r>
      <w:r>
        <w:t>47</w:t>
      </w:r>
      <w:r>
        <w:fldChar w:fldCharType="end"/>
      </w:r>
      <w:bookmarkEnd w:id="136"/>
      <w:r>
        <w:rPr>
          <w:rFonts w:hint="default"/>
          <w:lang w:val="pt-BR"/>
        </w:rPr>
        <w:t xml:space="preserve">: Montagem para teste de encoder incremental de efeito </w:t>
      </w:r>
      <w:r>
        <w:rPr>
          <w:rFonts w:hint="default"/>
          <w:i/>
          <w:iCs/>
          <w:lang w:val="pt-BR"/>
        </w:rPr>
        <w:t>Hall</w:t>
      </w:r>
      <w:r>
        <w:rPr>
          <w:rFonts w:hint="default"/>
          <w:lang w:val="pt-BR"/>
        </w:rPr>
        <w:t>.</w:t>
      </w:r>
    </w:p>
    <w:p w14:paraId="0923947E">
      <w:pPr>
        <w:jc w:val="center"/>
        <w:rPr>
          <w:rFonts w:hint="default"/>
          <w:lang w:val="pt-BR"/>
        </w:rPr>
      </w:pPr>
      <w:r>
        <w:rPr>
          <w:rFonts w:hint="default"/>
          <w:lang w:val="pt-BR"/>
        </w:rPr>
        <w:drawing>
          <wp:inline distT="0" distB="0" distL="114300" distR="114300">
            <wp:extent cx="3295650" cy="2023110"/>
            <wp:effectExtent l="0" t="0" r="11430" b="3810"/>
            <wp:docPr id="83" name="Imagem 83" descr="Imagem do WhatsApp de 2024-08-09 à(s) 17.59.32_8752d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Imagem do WhatsApp de 2024-08-09 à(s) 17.59.32_8752dd41"/>
                    <pic:cNvPicPr>
                      <a:picLocks noChangeAspect="1"/>
                    </pic:cNvPicPr>
                  </pic:nvPicPr>
                  <pic:blipFill>
                    <a:blip r:embed="rId68"/>
                    <a:srcRect b="18172"/>
                    <a:stretch>
                      <a:fillRect/>
                    </a:stretch>
                  </pic:blipFill>
                  <pic:spPr>
                    <a:xfrm>
                      <a:off x="0" y="0"/>
                      <a:ext cx="3295650" cy="2023110"/>
                    </a:xfrm>
                    <a:prstGeom prst="rect">
                      <a:avLst/>
                    </a:prstGeom>
                  </pic:spPr>
                </pic:pic>
              </a:graphicData>
            </a:graphic>
          </wp:inline>
        </w:drawing>
      </w:r>
    </w:p>
    <w:p w14:paraId="7FAEDBAD">
      <w:pPr>
        <w:pStyle w:val="38"/>
        <w:jc w:val="center"/>
        <w:rPr>
          <w:rFonts w:hint="default"/>
          <w:lang w:val="pt-BR"/>
        </w:rPr>
      </w:pPr>
      <w:r>
        <w:t>Fonte</w:t>
      </w:r>
      <w:r>
        <w:rPr>
          <w:rFonts w:hint="default"/>
          <w:lang w:val="pt-BR"/>
        </w:rPr>
        <w:t>: Próprio autor.</w:t>
      </w:r>
    </w:p>
    <w:p w14:paraId="1F9CC762">
      <w:pPr>
        <w:ind w:left="0" w:leftChars="0" w:firstLine="720" w:firstLineChars="0"/>
        <w:rPr>
          <w:rFonts w:hint="default"/>
          <w:lang w:val="pt-BR"/>
        </w:rPr>
      </w:pPr>
      <w:r>
        <w:rPr>
          <w:rFonts w:hint="default"/>
          <w:lang w:val="pt-BR"/>
        </w:rPr>
        <w:t xml:space="preserve">Para o teste, foi criado um </w:t>
      </w:r>
      <w:r>
        <w:rPr>
          <w:rFonts w:hint="default"/>
          <w:i/>
          <w:iCs/>
          <w:lang w:val="pt-BR"/>
        </w:rPr>
        <w:t xml:space="preserve">firmware </w:t>
      </w:r>
      <w:r>
        <w:rPr>
          <w:rFonts w:hint="default"/>
          <w:lang w:val="pt-BR"/>
        </w:rPr>
        <w:t xml:space="preserve">especifico, onde se variou os passos de atuação de duas formas: em degraus de 10% a cada 2s e em degraus de 1% a cada 0,2s, como mostrado 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47</w:t>
      </w:r>
      <w:r>
        <w:rPr>
          <w:rFonts w:hint="default"/>
          <w:lang w:val="pt-BR"/>
        </w:rPr>
        <w:fldChar w:fldCharType="end"/>
      </w:r>
      <w:r>
        <w:rPr>
          <w:rFonts w:hint="default"/>
          <w:lang w:val="pt-BR"/>
        </w:rPr>
        <w:t xml:space="preserve">. </w:t>
      </w:r>
    </w:p>
    <w:p w14:paraId="026FC618">
      <w:pPr>
        <w:pStyle w:val="38"/>
        <w:ind w:left="0" w:leftChars="0" w:firstLine="0" w:firstLineChars="0"/>
        <w:rPr>
          <w:rFonts w:hint="default"/>
          <w:lang w:val="pt-BR"/>
        </w:rPr>
      </w:pPr>
      <w:bookmarkStart w:id="137" w:name="_Ref1138"/>
      <w:r>
        <w:t xml:space="preserve">Figura </w:t>
      </w:r>
      <w:r>
        <w:fldChar w:fldCharType="begin"/>
      </w:r>
      <w:r>
        <w:instrText xml:space="preserve"> SEQ Figura \* ARABIC </w:instrText>
      </w:r>
      <w:r>
        <w:fldChar w:fldCharType="separate"/>
      </w:r>
      <w:r>
        <w:t>48</w:t>
      </w:r>
      <w:r>
        <w:fldChar w:fldCharType="end"/>
      </w:r>
      <w:bookmarkEnd w:id="137"/>
      <w:r>
        <w:rPr>
          <w:rFonts w:hint="default"/>
          <w:lang w:val="pt-BR"/>
        </w:rPr>
        <w:t xml:space="preserve">: Resultado do sensor incremental de efeito </w:t>
      </w:r>
      <w:r>
        <w:rPr>
          <w:rFonts w:hint="default"/>
          <w:i/>
          <w:iCs/>
          <w:lang w:val="pt-BR"/>
        </w:rPr>
        <w:t>Hall</w:t>
      </w:r>
      <w:r>
        <w:rPr>
          <w:rFonts w:hint="default"/>
          <w:lang w:val="pt-BR"/>
        </w:rPr>
        <w:t>.</w:t>
      </w:r>
    </w:p>
    <w:p w14:paraId="59042AAC">
      <w:pPr>
        <w:ind w:left="0" w:leftChars="0" w:firstLine="0" w:firstLineChars="0"/>
        <w:rPr>
          <w:rFonts w:hint="default"/>
          <w:lang w:val="pt-BR"/>
        </w:rPr>
      </w:pPr>
      <w:r>
        <w:rPr>
          <w:rFonts w:hint="default"/>
          <w:lang w:val="pt-BR"/>
        </w:rPr>
        <w:drawing>
          <wp:inline distT="0" distB="0" distL="114300" distR="114300">
            <wp:extent cx="5755640" cy="2821305"/>
            <wp:effectExtent l="0" t="0" r="5080" b="13335"/>
            <wp:docPr id="92" name="Imagem 9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Figure_1"/>
                    <pic:cNvPicPr>
                      <a:picLocks noChangeAspect="1"/>
                    </pic:cNvPicPr>
                  </pic:nvPicPr>
                  <pic:blipFill>
                    <a:blip r:embed="rId69"/>
                    <a:stretch>
                      <a:fillRect/>
                    </a:stretch>
                  </pic:blipFill>
                  <pic:spPr>
                    <a:xfrm>
                      <a:off x="0" y="0"/>
                      <a:ext cx="5755640" cy="2821305"/>
                    </a:xfrm>
                    <a:prstGeom prst="rect">
                      <a:avLst/>
                    </a:prstGeom>
                  </pic:spPr>
                </pic:pic>
              </a:graphicData>
            </a:graphic>
          </wp:inline>
        </w:drawing>
      </w:r>
    </w:p>
    <w:p w14:paraId="2BAC8950">
      <w:pPr>
        <w:pStyle w:val="38"/>
        <w:ind w:left="0" w:leftChars="0" w:firstLine="0" w:firstLineChars="0"/>
        <w:rPr>
          <w:rFonts w:hint="default"/>
          <w:lang w:val="pt-BR"/>
        </w:rPr>
      </w:pPr>
      <w:r>
        <w:t>Fonte</w:t>
      </w:r>
      <w:r>
        <w:rPr>
          <w:rFonts w:hint="default"/>
          <w:lang w:val="pt-BR"/>
        </w:rPr>
        <w:t>: Próprio autor.</w:t>
      </w:r>
    </w:p>
    <w:p w14:paraId="765ADA99">
      <w:pPr>
        <w:ind w:left="0" w:leftChars="0" w:firstLine="720" w:firstLineChars="30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47</w:t>
      </w:r>
      <w:r>
        <w:rPr>
          <w:rFonts w:hint="default"/>
          <w:lang w:val="pt-BR"/>
        </w:rPr>
        <w:fldChar w:fldCharType="end"/>
      </w:r>
      <w:r>
        <w:rPr>
          <w:rFonts w:hint="default"/>
          <w:lang w:val="pt-BR"/>
        </w:rPr>
        <w:t xml:space="preserve"> é possível ver os resultados dos dois testes simultaneamente. Nos gráficos em verde, estão expostos a contagem de pulsos de cada teste e em vermelho, os degraus de </w:t>
      </w:r>
      <w:r>
        <w:rPr>
          <w:rFonts w:hint="default"/>
          <w:i/>
          <w:iCs/>
          <w:lang w:val="pt-BR"/>
        </w:rPr>
        <w:t>duty cycle</w:t>
      </w:r>
      <w:r>
        <w:rPr>
          <w:rFonts w:hint="default"/>
          <w:lang w:val="pt-BR"/>
        </w:rPr>
        <w:t xml:space="preserve"> aplicados no atuador, com valores de 0 a 1. A contagem dos pulsos foi medida em intervalos de 15ms, atingindo o valor máximo de 28 pulsos em </w:t>
      </w:r>
      <w:r>
        <w:rPr>
          <w:rFonts w:hint="default"/>
          <w:i/>
          <w:iCs/>
          <w:lang w:val="pt-BR"/>
        </w:rPr>
        <w:t>duty cycle</w:t>
      </w:r>
      <w:r>
        <w:rPr>
          <w:rFonts w:hint="default"/>
          <w:lang w:val="pt-BR"/>
        </w:rPr>
        <w:t xml:space="preserve"> igual a 1.</w:t>
      </w:r>
    </w:p>
    <w:p w14:paraId="4BDCC7A8">
      <w:pPr>
        <w:ind w:left="0" w:leftChars="0" w:firstLine="720" w:firstLineChars="300"/>
        <w:rPr>
          <w:rFonts w:hint="default"/>
          <w:lang w:val="pt-BR"/>
        </w:rPr>
      </w:pPr>
      <w:r>
        <w:rPr>
          <w:rFonts w:hint="default"/>
          <w:lang w:val="pt-BR"/>
        </w:rPr>
        <w:t xml:space="preserve">Os resultados também confirmaram um comportamento esperado, destacando uma característica do motor com uma relação de redução de engrenagens elevada. Em regiões onde o </w:t>
      </w:r>
      <w:r>
        <w:rPr>
          <w:rFonts w:hint="default"/>
          <w:i/>
          <w:iCs/>
          <w:lang w:val="pt-BR"/>
        </w:rPr>
        <w:t xml:space="preserve">duty cycle </w:t>
      </w:r>
      <w:r>
        <w:rPr>
          <w:rFonts w:hint="default"/>
          <w:lang w:val="pt-BR"/>
        </w:rPr>
        <w:t>é menor que 0,4, a força exercida pelo atuador não é suficiente para superar a inércia gerada pelas engrenagens, resultando em uma não linearidade na atuação do motor. Dessa forma, para se realizar a atuação linearmente, deve condicionar os valores de atuação para cada motor.</w:t>
      </w:r>
    </w:p>
    <w:p w14:paraId="0B9A604F">
      <w:pPr>
        <w:ind w:left="0" w:leftChars="0" w:firstLine="720" w:firstLineChars="300"/>
        <w:rPr>
          <w:rFonts w:hint="default"/>
          <w:lang w:val="pt-BR"/>
        </w:rPr>
      </w:pPr>
      <w:r>
        <w:rPr>
          <w:rFonts w:hint="default"/>
          <w:lang w:val="pt-BR"/>
        </w:rPr>
        <w:tab/>
        <w:t xml:space="preserve">Com os valores obtidos, confirmou-se que o módulo desenvolvido é capaz de realizar a leitura e analises de velocidade para </w:t>
      </w:r>
      <w:r>
        <w:rPr>
          <w:rFonts w:hint="default"/>
          <w:i/>
          <w:iCs/>
          <w:lang w:val="pt-BR"/>
        </w:rPr>
        <w:t xml:space="preserve">encoders </w:t>
      </w:r>
      <w:r>
        <w:rPr>
          <w:rFonts w:hint="default"/>
          <w:lang w:val="pt-BR"/>
        </w:rPr>
        <w:t xml:space="preserve">incrementais, operando através de interrupções. Com a atualização do </w:t>
      </w:r>
      <w:r>
        <w:rPr>
          <w:rFonts w:hint="default"/>
          <w:i/>
          <w:iCs/>
          <w:lang w:val="pt-BR"/>
        </w:rPr>
        <w:t>freeRTOS</w:t>
      </w:r>
      <w:r>
        <w:rPr>
          <w:rFonts w:hint="default"/>
          <w:lang w:val="pt-BR"/>
        </w:rPr>
        <w:t>, pode-se garantir a periodicidade da leitura dos pulsos e se criar uma rotina de atualização e contagem dos pulsos, assegurando que nenhum pulso seja perdido, permitindo que seja realizada a integração dos pulsos para a contabilização da posição do dispositivo através do valor de PPR do sensor.</w:t>
      </w:r>
    </w:p>
    <w:p w14:paraId="26ACC0AA">
      <w:pPr>
        <w:pStyle w:val="5"/>
        <w:bidi w:val="0"/>
        <w:rPr>
          <w:rFonts w:hint="default"/>
          <w:lang w:val="pt-BR"/>
        </w:rPr>
      </w:pPr>
      <w:r>
        <w:rPr>
          <w:rFonts w:hint="default"/>
          <w:lang w:val="pt-BR"/>
        </w:rPr>
        <w:t xml:space="preserve">Encoder analógico do tipo potenciômetro </w:t>
      </w:r>
    </w:p>
    <w:p w14:paraId="75C876FC">
      <w:pPr>
        <w:ind w:firstLine="709" w:firstLineChars="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analógico do tipo potenciômetro, como não havia disponível um sensor desse tipo, utilizou-se um potenciômetro simples desacoplado do motor para se realizar a medição do valor analógico do mesmo. Afim de de se avaliar a qualidade da medição, foi realizada a medida do potenciômetro, condicionado o sinal para valores entre 0 e 1 e com o valor, atuou-se no valor de </w:t>
      </w:r>
      <w:r>
        <w:rPr>
          <w:rFonts w:hint="default"/>
          <w:i/>
          <w:iCs/>
          <w:lang w:val="pt-BR"/>
        </w:rPr>
        <w:t xml:space="preserve">duty cycle </w:t>
      </w:r>
      <w:r>
        <w:rPr>
          <w:rFonts w:hint="default"/>
          <w:lang w:val="pt-BR"/>
        </w:rPr>
        <w:t xml:space="preserve">do motor BDC que possui o </w:t>
      </w:r>
      <w:r>
        <w:rPr>
          <w:rFonts w:hint="default"/>
          <w:i/>
          <w:iCs/>
          <w:lang w:val="pt-BR"/>
        </w:rPr>
        <w:t xml:space="preserve">encoder </w:t>
      </w:r>
      <w:r>
        <w:rPr>
          <w:rFonts w:hint="default"/>
          <w:lang w:val="pt-BR"/>
        </w:rPr>
        <w:t xml:space="preserve">incremental, dessa forma, pode-se visualizar a variação de velocidade do motor dadas as variações no potenciômetro. Os resultados podem ser vistos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48</w:t>
      </w:r>
      <w:r>
        <w:rPr>
          <w:rFonts w:hint="default"/>
          <w:lang w:val="pt-BR"/>
        </w:rPr>
        <w:fldChar w:fldCharType="end"/>
      </w:r>
      <w:r>
        <w:rPr>
          <w:rFonts w:hint="default"/>
          <w:lang w:val="pt-BR"/>
        </w:rPr>
        <w:t>.</w:t>
      </w:r>
    </w:p>
    <w:p w14:paraId="75D0AC1D">
      <w:pPr>
        <w:pStyle w:val="38"/>
        <w:jc w:val="center"/>
        <w:rPr>
          <w:rFonts w:hint="default"/>
          <w:lang w:val="pt-BR"/>
        </w:rPr>
      </w:pPr>
      <w:bookmarkStart w:id="138" w:name="_Ref20703"/>
      <w:r>
        <w:t xml:space="preserve">Figura </w:t>
      </w:r>
      <w:r>
        <w:fldChar w:fldCharType="begin"/>
      </w:r>
      <w:r>
        <w:instrText xml:space="preserve"> SEQ Figura \* ARABIC </w:instrText>
      </w:r>
      <w:r>
        <w:fldChar w:fldCharType="separate"/>
      </w:r>
      <w:r>
        <w:t>49</w:t>
      </w:r>
      <w:r>
        <w:fldChar w:fldCharType="end"/>
      </w:r>
      <w:bookmarkEnd w:id="138"/>
      <w:r>
        <w:rPr>
          <w:rFonts w:hint="default"/>
          <w:lang w:val="pt-BR"/>
        </w:rPr>
        <w:t>: Resultados do sensor analógico.</w:t>
      </w:r>
    </w:p>
    <w:p w14:paraId="397F0D76">
      <w:pPr>
        <w:jc w:val="center"/>
        <w:rPr>
          <w:rFonts w:hint="default"/>
          <w:lang w:val="pt-BR"/>
        </w:rPr>
      </w:pPr>
      <w:r>
        <w:rPr>
          <w:rFonts w:hint="default"/>
          <w:lang w:val="pt-BR"/>
        </w:rPr>
        <w:drawing>
          <wp:inline distT="0" distB="0" distL="114300" distR="114300">
            <wp:extent cx="5752465" cy="2981325"/>
            <wp:effectExtent l="0" t="0" r="8255" b="5715"/>
            <wp:docPr id="91" name="Imagem 91" descr="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Analog"/>
                    <pic:cNvPicPr>
                      <a:picLocks noChangeAspect="1"/>
                    </pic:cNvPicPr>
                  </pic:nvPicPr>
                  <pic:blipFill>
                    <a:blip r:embed="rId70"/>
                    <a:stretch>
                      <a:fillRect/>
                    </a:stretch>
                  </pic:blipFill>
                  <pic:spPr>
                    <a:xfrm>
                      <a:off x="0" y="0"/>
                      <a:ext cx="5752465" cy="2981325"/>
                    </a:xfrm>
                    <a:prstGeom prst="rect">
                      <a:avLst/>
                    </a:prstGeom>
                  </pic:spPr>
                </pic:pic>
              </a:graphicData>
            </a:graphic>
          </wp:inline>
        </w:drawing>
      </w:r>
    </w:p>
    <w:p w14:paraId="6D617413">
      <w:pPr>
        <w:pStyle w:val="38"/>
        <w:jc w:val="center"/>
        <w:rPr>
          <w:rFonts w:hint="default"/>
          <w:lang w:val="pt-BR"/>
        </w:rPr>
      </w:pPr>
      <w:r>
        <w:t>Fonte</w:t>
      </w:r>
      <w:r>
        <w:rPr>
          <w:rFonts w:hint="default"/>
          <w:lang w:val="pt-BR"/>
        </w:rPr>
        <w:t>: Próprio autor.</w:t>
      </w:r>
    </w:p>
    <w:p w14:paraId="2D059F6B">
      <w:pPr>
        <w:ind w:left="0" w:leftChars="0" w:firstLine="720" w:firstLineChars="300"/>
        <w:rPr>
          <w:rFonts w:hint="default"/>
          <w:lang w:val="pt-BR"/>
        </w:rPr>
      </w:pPr>
      <w:r>
        <w:rPr>
          <w:rFonts w:hint="default"/>
          <w:lang w:val="pt-BR"/>
        </w:rPr>
        <w:t xml:space="preserve">No gráfico apresentado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48</w:t>
      </w:r>
      <w:r>
        <w:rPr>
          <w:rFonts w:hint="default"/>
          <w:lang w:val="pt-BR"/>
        </w:rPr>
        <w:fldChar w:fldCharType="end"/>
      </w:r>
      <w:r>
        <w:rPr>
          <w:rFonts w:hint="default"/>
          <w:lang w:val="pt-BR"/>
        </w:rPr>
        <w:t xml:space="preserve">, em vermelho é apresentado a medição do sensor analógico e em azul os valores de pulsos a cada 15ms, ambos com valores normalizados entre 0 e 1. Para a leitura do potenciômetro, foi utilizado 13 </w:t>
      </w:r>
      <w:r>
        <w:rPr>
          <w:rFonts w:hint="default"/>
          <w:i/>
          <w:iCs/>
          <w:lang w:val="pt-BR"/>
        </w:rPr>
        <w:t xml:space="preserve">bits </w:t>
      </w:r>
      <w:r>
        <w:rPr>
          <w:rFonts w:hint="default"/>
          <w:lang w:val="pt-BR"/>
        </w:rPr>
        <w:t>de resolução, permitindo leituras com valores entre 0 e 4095, medindo na faixa de 0 a 3,3V. Para a contagem dos pulsos, foi normalizado para valores entre 0 e 28 pulsos.</w:t>
      </w:r>
    </w:p>
    <w:p w14:paraId="0406068B">
      <w:pPr>
        <w:ind w:left="0" w:leftChars="0" w:firstLine="720" w:firstLineChars="300"/>
        <w:rPr>
          <w:rFonts w:hint="default"/>
          <w:lang w:val="pt-BR"/>
        </w:rPr>
      </w:pPr>
      <w:r>
        <w:rPr>
          <w:rFonts w:hint="default"/>
          <w:lang w:val="pt-BR"/>
        </w:rPr>
        <w:t xml:space="preserve">Com os resultados apresentados, foi possível comprovar o comportamento da leitura analógica do módulo. A leitura apresentou uma boa estabilidade de medição e permitiu que sensores analógicos possam ser utilizados como </w:t>
      </w:r>
      <w:r>
        <w:rPr>
          <w:rFonts w:hint="default"/>
          <w:i/>
          <w:iCs/>
          <w:lang w:val="pt-BR"/>
        </w:rPr>
        <w:t>encoder</w:t>
      </w:r>
      <w:r>
        <w:rPr>
          <w:rFonts w:hint="default"/>
          <w:lang w:val="pt-BR"/>
        </w:rPr>
        <w:t xml:space="preserve">. Além disso, a interface analógica não se restringe a </w:t>
      </w:r>
      <w:r>
        <w:rPr>
          <w:rFonts w:hint="default"/>
          <w:i/>
          <w:iCs/>
          <w:lang w:val="pt-BR"/>
        </w:rPr>
        <w:t>encoders</w:t>
      </w:r>
      <w:r>
        <w:rPr>
          <w:rFonts w:hint="default"/>
          <w:lang w:val="pt-BR"/>
        </w:rPr>
        <w:t xml:space="preserve"> e pode ser utilizado com módulos ou sensores externos, como sensor de temperatura para monitoramento da temperatura dos atuadores, por exemplo. </w:t>
      </w:r>
    </w:p>
    <w:p w14:paraId="6DF56735">
      <w:pPr>
        <w:jc w:val="center"/>
        <w:rPr>
          <w:rFonts w:hint="default"/>
          <w:lang w:val="pt-BR"/>
        </w:rPr>
      </w:pPr>
    </w:p>
    <w:p w14:paraId="62700096">
      <w:pPr>
        <w:pStyle w:val="4"/>
        <w:bidi w:val="0"/>
        <w:rPr>
          <w:rFonts w:hint="default"/>
          <w:lang w:val="pt-BR"/>
        </w:rPr>
      </w:pPr>
      <w:bookmarkStart w:id="139" w:name="_Toc9991"/>
      <w:r>
        <w:rPr>
          <w:rFonts w:hint="default"/>
          <w:lang w:val="pt-BR"/>
        </w:rPr>
        <w:t>Aplicação de malha de controle de velocidade</w:t>
      </w:r>
      <w:bookmarkEnd w:id="139"/>
    </w:p>
    <w:p w14:paraId="05D841E7">
      <w:pPr>
        <w:ind w:firstLine="709" w:firstLineChars="0"/>
        <w:rPr>
          <w:rFonts w:hint="default"/>
          <w:lang w:val="pt-BR"/>
        </w:rPr>
      </w:pPr>
      <w:r>
        <w:rPr>
          <w:rFonts w:hint="default"/>
          <w:lang w:val="pt-BR"/>
        </w:rPr>
        <w:t xml:space="preserve">Com o intuito de validar a capacidade do sistema de executar uma malha de controle de posição, foi realizado um teste de controle utilizando um motor BDC e o sensor magnético AS5600A para se efetuar o controle efetivo do sistema em torno de uma referência de posição estipulada, aplicando um controlador Proporcional Integral Derivativo (PID) como mostrado na </w:t>
      </w:r>
      <w:r>
        <w:rPr>
          <w:rFonts w:hint="default"/>
          <w:lang w:val="pt-BR"/>
        </w:rPr>
        <w:fldChar w:fldCharType="begin"/>
      </w:r>
      <w:r>
        <w:rPr>
          <w:rFonts w:hint="default"/>
          <w:lang w:val="pt-BR"/>
        </w:rPr>
        <w:instrText xml:space="preserve"> REF _Ref12550 \h </w:instrText>
      </w:r>
      <w:r>
        <w:rPr>
          <w:rFonts w:hint="default"/>
          <w:lang w:val="pt-BR"/>
        </w:rPr>
        <w:fldChar w:fldCharType="separate"/>
      </w:r>
      <w:r>
        <w:t>Figura 48</w:t>
      </w:r>
      <w:r>
        <w:rPr>
          <w:rFonts w:hint="default"/>
          <w:lang w:val="pt-BR"/>
        </w:rPr>
        <w:fldChar w:fldCharType="end"/>
      </w:r>
      <w:r>
        <w:rPr>
          <w:rFonts w:hint="default"/>
          <w:lang w:val="pt-BR"/>
        </w:rPr>
        <w:t xml:space="preserve">. Com os resultados obtidos, pode-se avaliar a capacidade do sistema de manter uma resposta às variações de referencial de posição, sendo capaz de cumprir seu papel de rastreamento de referência. </w:t>
      </w:r>
    </w:p>
    <w:p w14:paraId="7831BCB7">
      <w:pPr>
        <w:pStyle w:val="38"/>
        <w:jc w:val="center"/>
        <w:rPr>
          <w:rFonts w:hint="default"/>
          <w:lang w:val="pt-BR"/>
        </w:rPr>
      </w:pPr>
      <w:bookmarkStart w:id="140" w:name="_Ref12550"/>
      <w:r>
        <w:t xml:space="preserve">Figura </w:t>
      </w:r>
      <w:r>
        <w:fldChar w:fldCharType="begin"/>
      </w:r>
      <w:r>
        <w:instrText xml:space="preserve"> SEQ Figura \* ARABIC </w:instrText>
      </w:r>
      <w:r>
        <w:fldChar w:fldCharType="separate"/>
      </w:r>
      <w:r>
        <w:t>50</w:t>
      </w:r>
      <w:r>
        <w:fldChar w:fldCharType="end"/>
      </w:r>
      <w:bookmarkEnd w:id="140"/>
      <w:r>
        <w:rPr>
          <w:rFonts w:hint="default"/>
          <w:lang w:val="pt-BR"/>
        </w:rPr>
        <w:t xml:space="preserve">: Diagrama de blocos da malha de controle. </w:t>
      </w:r>
    </w:p>
    <w:p w14:paraId="3719676B">
      <w:pPr>
        <w:jc w:val="center"/>
      </w:pPr>
      <w:r>
        <w:drawing>
          <wp:inline distT="0" distB="0" distL="114300" distR="114300">
            <wp:extent cx="4796790" cy="1251585"/>
            <wp:effectExtent l="9525" t="9525" r="9525" b="19050"/>
            <wp:docPr id="8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
                    <pic:cNvPicPr>
                      <a:picLocks noChangeAspect="1"/>
                    </pic:cNvPicPr>
                  </pic:nvPicPr>
                  <pic:blipFill>
                    <a:blip r:embed="rId71"/>
                    <a:stretch>
                      <a:fillRect/>
                    </a:stretch>
                  </pic:blipFill>
                  <pic:spPr>
                    <a:xfrm>
                      <a:off x="0" y="0"/>
                      <a:ext cx="4796790" cy="1251585"/>
                    </a:xfrm>
                    <a:prstGeom prst="rect">
                      <a:avLst/>
                    </a:prstGeom>
                    <a:noFill/>
                    <a:ln>
                      <a:solidFill>
                        <a:schemeClr val="tx1"/>
                      </a:solidFill>
                    </a:ln>
                  </pic:spPr>
                </pic:pic>
              </a:graphicData>
            </a:graphic>
          </wp:inline>
        </w:drawing>
      </w:r>
    </w:p>
    <w:p w14:paraId="204072C7">
      <w:pPr>
        <w:pStyle w:val="38"/>
        <w:jc w:val="center"/>
        <w:rPr>
          <w:rFonts w:hint="default"/>
          <w:lang w:val="pt-BR"/>
        </w:rPr>
      </w:pPr>
      <w:r>
        <w:t>Fonte</w:t>
      </w:r>
      <w:r>
        <w:rPr>
          <w:rFonts w:hint="default"/>
          <w:lang w:val="pt-BR"/>
        </w:rPr>
        <w:t>: Próprio autor.</w:t>
      </w:r>
    </w:p>
    <w:p w14:paraId="3BA4ED28">
      <w:pPr>
        <w:ind w:firstLine="709" w:firstLineChars="0"/>
        <w:rPr>
          <w:rFonts w:hint="default"/>
          <w:lang w:val="pt-BR"/>
        </w:rPr>
      </w:pPr>
      <w:r>
        <w:rPr>
          <w:rFonts w:hint="default"/>
          <w:lang w:val="pt-BR"/>
        </w:rPr>
        <w:t xml:space="preserve">Para o teste de controle, foi desenvolvido um </w:t>
      </w:r>
      <w:r>
        <w:rPr>
          <w:rFonts w:hint="default"/>
          <w:i/>
          <w:iCs/>
          <w:lang w:val="pt-BR"/>
        </w:rPr>
        <w:t xml:space="preserve">firmware </w:t>
      </w:r>
      <w:r>
        <w:rPr>
          <w:rFonts w:hint="default"/>
          <w:lang w:val="pt-BR"/>
        </w:rPr>
        <w:t xml:space="preserve">para aplicar uma referência de posição senoidal, com amplitude relativa aos graus de rotação do motor, para se definir a posição de referência. O sinal senoidal possui frequência de 0.020Hz (período de 50s) e amplitude de 7.500° de pico (15.000 de pico a pico). O resultado do teste pode ser visto na </w:t>
      </w:r>
      <w:r>
        <w:rPr>
          <w:rFonts w:hint="default"/>
          <w:lang w:val="pt-BR"/>
        </w:rPr>
        <w:fldChar w:fldCharType="begin"/>
      </w:r>
      <w:r>
        <w:rPr>
          <w:rFonts w:hint="default"/>
          <w:lang w:val="pt-BR"/>
        </w:rPr>
        <w:instrText xml:space="preserve"> REF _Ref12863 \h </w:instrText>
      </w:r>
      <w:r>
        <w:rPr>
          <w:rFonts w:hint="default"/>
          <w:lang w:val="pt-BR"/>
        </w:rPr>
        <w:fldChar w:fldCharType="separate"/>
      </w:r>
      <w:r>
        <w:t>Figura 49</w:t>
      </w:r>
      <w:r>
        <w:rPr>
          <w:rFonts w:hint="default"/>
          <w:lang w:val="pt-BR"/>
        </w:rPr>
        <w:fldChar w:fldCharType="end"/>
      </w:r>
      <w:r>
        <w:rPr>
          <w:rFonts w:hint="default"/>
          <w:lang w:val="pt-BR"/>
        </w:rPr>
        <w:t>.</w:t>
      </w:r>
    </w:p>
    <w:p w14:paraId="377C97C8">
      <w:pPr>
        <w:pStyle w:val="38"/>
        <w:jc w:val="center"/>
        <w:rPr>
          <w:rFonts w:hint="default"/>
          <w:lang w:val="pt-BR"/>
        </w:rPr>
      </w:pPr>
      <w:bookmarkStart w:id="141" w:name="_Ref12863"/>
      <w:r>
        <w:t xml:space="preserve">Figura </w:t>
      </w:r>
      <w:r>
        <w:fldChar w:fldCharType="begin"/>
      </w:r>
      <w:r>
        <w:instrText xml:space="preserve"> SEQ Figura \* ARABIC </w:instrText>
      </w:r>
      <w:r>
        <w:fldChar w:fldCharType="separate"/>
      </w:r>
      <w:r>
        <w:t>51</w:t>
      </w:r>
      <w:r>
        <w:fldChar w:fldCharType="end"/>
      </w:r>
      <w:bookmarkEnd w:id="141"/>
      <w:r>
        <w:rPr>
          <w:rFonts w:hint="default"/>
          <w:lang w:val="pt-BR"/>
        </w:rPr>
        <w:t>: Malha de controle.</w:t>
      </w:r>
    </w:p>
    <w:p w14:paraId="1F068802">
      <w:pPr>
        <w:jc w:val="center"/>
        <w:rPr>
          <w:rFonts w:hint="default"/>
          <w:lang w:val="pt-BR"/>
        </w:rPr>
      </w:pPr>
      <w:r>
        <w:rPr>
          <w:rFonts w:hint="default"/>
          <w:lang w:val="pt-BR"/>
        </w:rPr>
        <w:drawing>
          <wp:inline distT="0" distB="0" distL="114300" distR="114300">
            <wp:extent cx="4953635" cy="2893060"/>
            <wp:effectExtent l="0" t="0" r="14605" b="2540"/>
            <wp:docPr id="93" name="Imagem 93"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Figure_1"/>
                    <pic:cNvPicPr>
                      <a:picLocks noChangeAspect="1"/>
                    </pic:cNvPicPr>
                  </pic:nvPicPr>
                  <pic:blipFill>
                    <a:blip r:embed="rId72"/>
                    <a:stretch>
                      <a:fillRect/>
                    </a:stretch>
                  </pic:blipFill>
                  <pic:spPr>
                    <a:xfrm>
                      <a:off x="0" y="0"/>
                      <a:ext cx="4953635" cy="2893060"/>
                    </a:xfrm>
                    <a:prstGeom prst="rect">
                      <a:avLst/>
                    </a:prstGeom>
                  </pic:spPr>
                </pic:pic>
              </a:graphicData>
            </a:graphic>
          </wp:inline>
        </w:drawing>
      </w:r>
    </w:p>
    <w:p w14:paraId="7E555E50">
      <w:pPr>
        <w:pStyle w:val="38"/>
        <w:jc w:val="center"/>
        <w:rPr>
          <w:rFonts w:hint="default"/>
          <w:lang w:val="pt-BR"/>
        </w:rPr>
      </w:pPr>
      <w:r>
        <w:t>Fonte</w:t>
      </w:r>
      <w:r>
        <w:rPr>
          <w:rFonts w:hint="default"/>
          <w:lang w:val="pt-BR"/>
        </w:rPr>
        <w:t>: Próprio autor.</w:t>
      </w:r>
    </w:p>
    <w:p w14:paraId="6B88976A">
      <w:pPr>
        <w:ind w:firstLine="709" w:firstLineChars="0"/>
        <w:rPr>
          <w:rFonts w:hint="default"/>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_Ref12863 \h </w:instrText>
      </w:r>
      <w:r>
        <w:rPr>
          <w:rFonts w:hint="default"/>
          <w:lang w:val="pt-BR"/>
        </w:rPr>
        <w:fldChar w:fldCharType="separate"/>
      </w:r>
      <w:r>
        <w:t>Figura 50</w:t>
      </w:r>
      <w:r>
        <w:rPr>
          <w:rFonts w:hint="default"/>
          <w:lang w:val="pt-BR"/>
        </w:rPr>
        <w:fldChar w:fldCharType="end"/>
      </w:r>
      <w:r>
        <w:rPr>
          <w:rFonts w:hint="default"/>
          <w:lang w:val="pt-BR"/>
        </w:rPr>
        <w:t>, utilizando o sensor de posição magnético para se mensurar a posição angular do atuador, pode-se ver que a posição do motor foi capaz de seguir a referência aplicada pelo sinal senoidal através da malha de controle PID desenvolvido. Dessa forma, pode-se concluir que o sistema de controle PID, em conjunto com o sensor magnético, proporcionou uma resposta eficaz, mantendo a posição do motor em conformidade com a referência desejada. A integração do sensor, atuador e a implementação com a malha de controle PID demonstrou que a combinação da estrutura de código baseada em interfaces, módulos e controladores foi eficaz.</w:t>
      </w:r>
    </w:p>
    <w:p w14:paraId="544B1D5D">
      <w:pPr>
        <w:pStyle w:val="3"/>
        <w:bidi w:val="0"/>
        <w:rPr>
          <w:rFonts w:hint="default"/>
          <w:lang w:val="pt-BR"/>
        </w:rPr>
      </w:pPr>
      <w:r>
        <w:rPr>
          <w:rFonts w:hint="default"/>
          <w:lang w:val="pt-BR"/>
        </w:rPr>
        <w:t xml:space="preserve">Introdução de outra coisa </w:t>
      </w:r>
    </w:p>
    <w:p w14:paraId="2FC4D55F">
      <w:pPr>
        <w:rPr>
          <w:rFonts w:hint="default"/>
          <w:lang w:val="pt-BR"/>
        </w:rPr>
      </w:pPr>
    </w:p>
    <w:p w14:paraId="02F4EADC">
      <w:pPr>
        <w:pStyle w:val="3"/>
        <w:bidi w:val="0"/>
        <w:rPr>
          <w:rFonts w:hint="default"/>
          <w:lang w:val="pt-BR"/>
        </w:rPr>
      </w:pPr>
      <w:bookmarkStart w:id="142" w:name="_Toc20204"/>
      <w:r>
        <w:rPr>
          <w:rFonts w:hint="default"/>
          <w:lang w:val="pt-BR"/>
        </w:rPr>
        <w:t>Firmware</w:t>
      </w:r>
      <w:bookmarkEnd w:id="142"/>
    </w:p>
    <w:p w14:paraId="013B22EC">
      <w:pPr>
        <w:rPr>
          <w:rFonts w:hint="default"/>
          <w:lang w:val="pt-BR"/>
        </w:rPr>
      </w:pPr>
      <w:r>
        <w:rPr>
          <w:rFonts w:hint="default"/>
          <w:lang w:val="pt-BR"/>
        </w:rPr>
        <w:tab/>
      </w:r>
      <w:r>
        <w:rPr>
          <w:rFonts w:hint="default"/>
          <w:lang w:val="pt-BR"/>
        </w:rPr>
        <w:t xml:space="preserve">Teste 1: Monitar a conexão entre os módulos via wireshark e descrever os pacotes </w:t>
      </w:r>
    </w:p>
    <w:p w14:paraId="30A37C72">
      <w:pPr>
        <w:rPr>
          <w:rFonts w:hint="default"/>
          <w:lang w:val="pt-BR"/>
        </w:rPr>
      </w:pPr>
      <w:r>
        <w:rPr>
          <w:rFonts w:hint="default"/>
          <w:lang w:val="pt-BR"/>
        </w:rPr>
        <w:tab/>
        <w:t xml:space="preserve">Teste 2: Usar o Computador como mestre e solicitar </w:t>
      </w:r>
      <w:r>
        <w:rPr>
          <w:rFonts w:hint="default"/>
          <w:i/>
          <w:iCs/>
          <w:lang w:val="pt-BR"/>
        </w:rPr>
        <w:t>setpoint</w:t>
      </w:r>
      <w:r>
        <w:rPr>
          <w:rFonts w:hint="default"/>
          <w:lang w:val="pt-BR"/>
        </w:rPr>
        <w:t xml:space="preserve">/posição ao longo do tempo. </w:t>
      </w:r>
    </w:p>
    <w:p w14:paraId="58E790FB">
      <w:pPr>
        <w:rPr>
          <w:rFonts w:hint="default"/>
          <w:lang w:val="pt-BR"/>
        </w:rPr>
      </w:pPr>
      <w:r>
        <w:rPr>
          <w:rFonts w:hint="default"/>
          <w:lang w:val="pt-BR"/>
        </w:rPr>
        <w:tab/>
      </w:r>
    </w:p>
    <w:p w14:paraId="0B1EC699">
      <w:pPr>
        <w:rPr>
          <w:rFonts w:hint="default"/>
          <w:lang w:val="pt-BR"/>
        </w:rPr>
      </w:pPr>
      <w:r>
        <w:rPr>
          <w:rFonts w:hint="default"/>
          <w:lang w:val="pt-BR"/>
        </w:rPr>
        <w:t xml:space="preserve">Para a verificação do sistema desenvolvido, foi elaborado um </w:t>
      </w:r>
      <w:r>
        <w:rPr>
          <w:rFonts w:hint="default"/>
          <w:i/>
          <w:iCs/>
          <w:lang w:val="pt-BR"/>
        </w:rPr>
        <w:t xml:space="preserve">firmware </w:t>
      </w:r>
      <w:r>
        <w:rPr>
          <w:rFonts w:hint="default"/>
          <w:lang w:val="pt-BR"/>
        </w:rPr>
        <w:t xml:space="preserve">que atendia as necessidades básicas do sistema. Este </w:t>
      </w:r>
      <w:r>
        <w:rPr>
          <w:rFonts w:hint="default"/>
          <w:i/>
          <w:iCs/>
          <w:lang w:val="pt-BR"/>
        </w:rPr>
        <w:t xml:space="preserve">firmware </w:t>
      </w:r>
      <w:r>
        <w:rPr>
          <w:rFonts w:hint="default"/>
          <w:lang w:val="pt-BR"/>
        </w:rPr>
        <w:t xml:space="preserve">foi testado para as principais aplicações, como mostrado nos fluxogramas de processo anteriores, incluindo: as conexões TCP/IP, a comunicação com o mestre </w:t>
      </w:r>
      <w:r>
        <w:rPr>
          <w:rFonts w:hint="default"/>
          <w:i/>
          <w:iCs/>
          <w:lang w:val="pt-BR"/>
        </w:rPr>
        <w:t xml:space="preserve">Modbus </w:t>
      </w:r>
      <w:r>
        <w:rPr>
          <w:rFonts w:hint="default"/>
          <w:lang w:val="pt-BR"/>
        </w:rPr>
        <w:t>e as configurações dos periféricos e testes de sensores.</w:t>
      </w:r>
    </w:p>
    <w:p w14:paraId="020DF48D">
      <w:pPr>
        <w:ind w:firstLine="709" w:firstLineChars="0"/>
        <w:rPr>
          <w:rFonts w:hint="default"/>
          <w:lang w:val="pt-BR"/>
        </w:rPr>
      </w:pPr>
      <w:r>
        <w:rPr>
          <w:rFonts w:hint="default"/>
          <w:lang w:val="pt-BR"/>
        </w:rPr>
        <w:t>Durante os testes, o</w:t>
      </w:r>
      <w:r>
        <w:rPr>
          <w:rFonts w:hint="default"/>
          <w:i/>
          <w:iCs/>
          <w:lang w:val="pt-BR"/>
        </w:rPr>
        <w:t xml:space="preserve"> firmware </w:t>
      </w:r>
      <w:r>
        <w:rPr>
          <w:rFonts w:hint="default"/>
          <w:lang w:val="pt-BR"/>
        </w:rPr>
        <w:t xml:space="preserve">desenvolvido demonstrou um comportamento conforme o esperado, sem apresentar problemas significativos. A capacidade de alternar facilmente entre diferentes tipos de sensores foi muito importante para os testes rápidos entre sensores, aliada à robustez das conexões TCP/IP e à eficácia na comunicação com o mestre Modbus, confirmou a versatilidade do </w:t>
      </w:r>
      <w:r>
        <w:rPr>
          <w:rFonts w:hint="default"/>
          <w:i/>
          <w:iCs/>
          <w:lang w:val="pt-BR"/>
        </w:rPr>
        <w:t>firmware</w:t>
      </w:r>
      <w:r>
        <w:rPr>
          <w:rFonts w:hint="default"/>
          <w:lang w:val="pt-BR"/>
        </w:rPr>
        <w:t>. Não houveram problemas para as demais configurações dos periféricos essenciais para o funcionamento do sistema.</w:t>
      </w:r>
    </w:p>
    <w:p w14:paraId="1BBEEB45">
      <w:pPr>
        <w:ind w:firstLine="709" w:firstLineChars="0"/>
        <w:rPr>
          <w:rFonts w:hint="default"/>
          <w:lang w:val="pt-BR"/>
        </w:rPr>
      </w:pPr>
      <w:r>
        <w:rPr>
          <w:rFonts w:hint="default"/>
          <w:lang w:val="pt-BR"/>
        </w:rPr>
        <w:t>Este processo de teste e validação assegurou que o sistema estivesse não apenas operacional, mas também flexível o suficiente para atender às variadas exigências de aplicação para diferentes encoders, marcando um passo significativo em direção à realização dos objetivos propostos para o sistema. A implementação bem-sucedida desse mecanismo de seleção de sensores por meio de diretivas de pré-processamento demonstrou ser uma estratégia eficaz para a personalização do sistema, garantindo sua adaptabilidade e eficiência em diferentes contextos de uso.</w:t>
      </w:r>
    </w:p>
    <w:p w14:paraId="1EB467B8">
      <w:pPr>
        <w:pStyle w:val="3"/>
        <w:bidi w:val="0"/>
        <w:rPr>
          <w:rFonts w:hint="default"/>
          <w:lang w:val="pt-BR"/>
        </w:rPr>
      </w:pPr>
      <w:r>
        <w:rPr>
          <w:rFonts w:hint="default"/>
          <w:lang w:val="pt-BR"/>
        </w:rPr>
        <w:t>Demonstração de uso</w:t>
      </w:r>
    </w:p>
    <w:p w14:paraId="2327F860">
      <w:pPr>
        <w:rPr>
          <w:rFonts w:hint="default"/>
          <w:lang w:val="pt-BR"/>
        </w:rPr>
      </w:pPr>
      <w:r>
        <w:rPr>
          <w:rFonts w:hint="default"/>
          <w:lang w:val="pt-BR"/>
        </w:rPr>
        <w:tab/>
      </w:r>
      <w:r>
        <w:rPr>
          <w:rFonts w:hint="default"/>
          <w:lang w:val="pt-BR"/>
        </w:rPr>
        <w:t xml:space="preserve">Utilizando a comunicação </w:t>
      </w:r>
      <w:r>
        <w:rPr>
          <w:rFonts w:hint="default"/>
          <w:i/>
          <w:iCs/>
          <w:lang w:val="pt-BR"/>
        </w:rPr>
        <w:t>Modbus</w:t>
      </w:r>
      <w:r>
        <w:rPr>
          <w:rFonts w:hint="default"/>
          <w:lang w:val="pt-BR"/>
        </w:rPr>
        <w:t xml:space="preserve">, foi possível avaliar o comportamento do sistema projetado para conectar dois sistemas </w:t>
      </w:r>
      <w:r>
        <w:rPr>
          <w:rFonts w:hint="default"/>
          <w:i/>
          <w:iCs/>
          <w:lang w:val="pt-BR"/>
        </w:rPr>
        <w:t xml:space="preserve">Modbus </w:t>
      </w:r>
      <w:r>
        <w:rPr>
          <w:rFonts w:hint="default"/>
          <w:lang w:val="pt-BR"/>
        </w:rPr>
        <w:t xml:space="preserve">escravos a um mestre, empregando o </w:t>
      </w:r>
      <w:r>
        <w:rPr>
          <w:rFonts w:hint="default"/>
          <w:i/>
          <w:iCs/>
          <w:lang w:val="pt-BR"/>
        </w:rPr>
        <w:t xml:space="preserve">firmware </w:t>
      </w:r>
      <w:r>
        <w:rPr>
          <w:rFonts w:hint="default"/>
          <w:lang w:val="pt-BR"/>
        </w:rPr>
        <w:t xml:space="preserve">desenvolvido. A configuração testada simulou uma aplicação real, na qual um módulo era responsável pela movimentação seguindo o azimute do sol e o outro pela movimentação ao longo do zênite. Este arranjo resultou na conexão bem-sucedida de dois dispositivos TCP/IP à rede mestre, sendo cada um tratado de forma independente, o que culminou na formação de uma rede Modbus TCP/IP. Nesta rede, o mestre foi capaz de acessar ambos os módulos de maneira independente. Na </w:t>
      </w:r>
      <w:r>
        <w:rPr>
          <w:rFonts w:hint="default"/>
          <w:highlight w:val="yellow"/>
          <w:lang w:val="pt-BR"/>
        </w:rPr>
        <w:t xml:space="preserve">FIG </w:t>
      </w:r>
      <w:r>
        <w:rPr>
          <w:rFonts w:hint="default"/>
          <w:lang w:val="pt-BR"/>
        </w:rPr>
        <w:t xml:space="preserve">é possível ver os dois módulos utilizados no teste, postos lado a lado. </w:t>
      </w:r>
    </w:p>
    <w:p w14:paraId="23F61ABF">
      <w:pPr>
        <w:jc w:val="center"/>
        <w:rPr>
          <w:rFonts w:hint="default"/>
          <w:lang w:val="pt-BR"/>
        </w:rPr>
      </w:pPr>
      <w:r>
        <w:rPr>
          <w:rFonts w:hint="default"/>
          <w:color w:val="0000FF"/>
          <w:highlight w:val="lightGray"/>
          <w:lang w:val="pt-BR"/>
        </w:rPr>
        <w:t>FIGURA DE DOIS MÓDULOS LADO A LADO</w:t>
      </w:r>
    </w:p>
    <w:p w14:paraId="1C83FFED">
      <w:pPr>
        <w:ind w:firstLine="709" w:firstLineChars="0"/>
        <w:rPr>
          <w:rFonts w:hint="default"/>
          <w:lang w:val="pt-BR"/>
        </w:rPr>
      </w:pPr>
      <w:r>
        <w:rPr>
          <w:rFonts w:hint="default"/>
          <w:lang w:val="pt-BR"/>
        </w:rPr>
        <w:t xml:space="preserve">O gerenciamento das redes </w:t>
      </w:r>
      <w:r>
        <w:rPr>
          <w:rFonts w:hint="default"/>
          <w:i/>
          <w:iCs/>
          <w:lang w:val="pt-BR"/>
        </w:rPr>
        <w:t xml:space="preserve">Modbus </w:t>
      </w:r>
      <w:r>
        <w:rPr>
          <w:rFonts w:hint="default"/>
          <w:i w:val="0"/>
          <w:iCs w:val="0"/>
          <w:lang w:val="pt-BR"/>
        </w:rPr>
        <w:t>por parte do mestre</w:t>
      </w:r>
      <w:r>
        <w:rPr>
          <w:rFonts w:hint="default"/>
          <w:lang w:val="pt-BR"/>
        </w:rPr>
        <w:t xml:space="preserve">, conforme definido no </w:t>
      </w:r>
      <w:r>
        <w:rPr>
          <w:rFonts w:hint="default"/>
          <w:i/>
          <w:iCs/>
          <w:lang w:val="pt-BR"/>
        </w:rPr>
        <w:t>firmware</w:t>
      </w:r>
      <w:r>
        <w:rPr>
          <w:rFonts w:hint="default"/>
          <w:lang w:val="pt-BR"/>
        </w:rPr>
        <w:t xml:space="preserve">, desempenhou como o esperado, permitindo a conexão com múltiplos módulos. Durante os testes, a rede foi testada apenas com 3 módulos, como mostrado na </w:t>
      </w:r>
      <w:r>
        <w:rPr>
          <w:rFonts w:hint="default"/>
          <w:highlight w:val="yellow"/>
          <w:lang w:val="pt-BR"/>
        </w:rPr>
        <w:t>FIG</w:t>
      </w:r>
      <w:r>
        <w:rPr>
          <w:rFonts w:hint="default"/>
          <w:lang w:val="pt-BR"/>
        </w:rPr>
        <w:t>. A arquitetura de rede implementada demonstrou ser eficaz, permitindo que o mestre executasse comandos e recolhesse dados de cada módulo escravo sem interferências de outros módulos, mantendo uma operação sincronizada entre as partes.</w:t>
      </w:r>
    </w:p>
    <w:p w14:paraId="3A56AF18">
      <w:pPr>
        <w:jc w:val="center"/>
        <w:rPr>
          <w:rFonts w:hint="default"/>
          <w:lang w:val="pt-BR"/>
        </w:rPr>
      </w:pPr>
      <w:r>
        <w:rPr>
          <w:rFonts w:hint="default"/>
          <w:color w:val="0000FF"/>
          <w:highlight w:val="lightGray"/>
          <w:lang w:val="pt-BR"/>
        </w:rPr>
        <w:t>FIGURA DE TRÊS MÓDULOS LADO A LADO</w:t>
      </w:r>
    </w:p>
    <w:p w14:paraId="45781A33">
      <w:pPr>
        <w:ind w:firstLine="709" w:firstLineChars="0"/>
        <w:rPr>
          <w:rFonts w:hint="default"/>
          <w:lang w:val="pt-BR"/>
        </w:rPr>
      </w:pPr>
      <w:r>
        <w:rPr>
          <w:rFonts w:hint="default"/>
          <w:lang w:val="pt-BR"/>
        </w:rPr>
        <w:t xml:space="preserve">Um ponto negativo da rede como fora construida, esta no fato de que o mestre </w:t>
      </w:r>
      <w:r>
        <w:rPr>
          <w:rFonts w:hint="default"/>
          <w:i/>
          <w:iCs/>
          <w:lang w:val="pt-BR"/>
        </w:rPr>
        <w:t xml:space="preserve">Modbus </w:t>
      </w:r>
      <w:r>
        <w:rPr>
          <w:rFonts w:hint="default"/>
          <w:lang w:val="pt-BR"/>
        </w:rPr>
        <w:t xml:space="preserve">não reconhece os módulos escravos durante a conexão com eles, sendo necessário realizar uma rotina de identificação após a conexão, adicionando uma etapa de identificação dos módulos para posteriormente adotar posturas de supervisão se preciso.  </w:t>
      </w:r>
    </w:p>
    <w:p w14:paraId="2BF72A22">
      <w:pPr>
        <w:pStyle w:val="30"/>
        <w:keepNext w:val="0"/>
        <w:keepLines w:val="0"/>
        <w:widowControl/>
        <w:suppressLineNumbers w:val="0"/>
        <w:jc w:val="center"/>
      </w:pPr>
    </w:p>
    <w:p w14:paraId="6131F5DE">
      <w:pPr>
        <w:pStyle w:val="30"/>
        <w:keepNext w:val="0"/>
        <w:keepLines w:val="0"/>
        <w:widowControl/>
        <w:suppressLineNumbers w:val="0"/>
      </w:pPr>
    </w:p>
    <w:p w14:paraId="287684FA">
      <w:pPr>
        <w:rPr>
          <w:rFonts w:hint="default"/>
          <w:lang w:val="pt-BR"/>
        </w:rPr>
      </w:pPr>
    </w:p>
    <w:p w14:paraId="0D629174">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pPr>
      <w:bookmarkStart w:id="143" w:name="_Toc17473"/>
      <w: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5"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719969F0"/>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CDRJr4TAgAAPAQAAA4AAABkcnMvZTJvRG9jLnht&#10;bK1TTW/bMAy9D9h/EHRfnARrEQRxii5BhgHdB9DuB8iybAuTRY1SYme/fpTkZF136WE+GKRIPvI9&#10;UZu7sTfspNBrsCVfzOacKSuh1rYt+fenw7sVZz4IWwsDVpX8rDy/2759sxncWi2hA1MrZARi/Xpw&#10;Je9CcOui8LJTvfAzcMpSsAHsRSAX26JGMRB6b4rlfH5bDIC1Q5DKezrd5yCfEPE1gNA0Wqo9yGOv&#10;bMioqIwIRMl32nm+TdM2jZLha9N4FZgpOTEN6U9NyK7iv9huxLpF4TotpxHEa0Z4wakX2lLTK9Re&#10;BMGOqP+B6rVE8NCEmYS+yESSIsRiMX+hzWMnnEpcSGrvrqL7/wcrv5y+IdN1yW84s6KnC39SY2Af&#10;YGTL94uoz+D8mtIeHSWGkQK0NYmrdw8gf3hmYdcJ26p7RBg6JWqaL1UWz0ozjo8g1fAZamokjgES&#10;0NhgH8UjORih092cr3cTh5F0uJqTPhSRFLpd3ZAbZyvE+lLs0IePCnoWjZIjXX0CF6cHH3LqJSX2&#10;8mB0fdDGJAfbameQnQStySF9E/pfacbGZAuxLCPmE5UWbWoTOUeamXAYq3HSsIL6TOwR8hLSEySj&#10;A/zF2UALWHL/8yhQcWY+WVIwbuvFwItRXQxhJZWWPHCWzV3IW310qNuOkPMdWbgnlRudFIij5SlI&#10;uejQUiUNpwcQt/a5n7L+PPr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R9SF7cAAAADwEAAA8A&#10;AAAAAAAAAQAgAAAAIgAAAGRycy9kb3ducmV2LnhtbFBLAQIUABQAAAAIAIdO4kAg0Sa+EwIAADwE&#10;AAAOAAAAAAAAAAEAIAAAACsBAABkcnMvZTJvRG9jLnhtbFBLBQYAAAAABgAGAFkBAACwBQAAAAA=&#10;">
                <v:fill on="t" focussize="0,0"/>
                <v:stroke on="f"/>
                <v:imagedata o:title=""/>
                <o:lock v:ext="edit" aspectratio="f"/>
                <v:textbox inset="0mm,0mm,0mm,0mm">
                  <w:txbxContent>
                    <w:p w14:paraId="719969F0"/>
                  </w:txbxContent>
                </v:textbox>
                <w10:anchorlock/>
              </v:shape>
            </w:pict>
          </mc:Fallback>
        </mc:AlternateContent>
      </w:r>
      <w:r>
        <w:t>Conclusão</w:t>
      </w:r>
      <w:bookmarkEnd w:id="143"/>
    </w:p>
    <w:p w14:paraId="02E49E4B">
      <w:pPr>
        <w:ind w:firstLine="709" w:firstLineChars="0"/>
      </w:pPr>
      <w:r>
        <w:t>S</w:t>
      </w:r>
      <w:r>
        <w:rPr>
          <w:rFonts w:hint="default"/>
          <w:lang w:val="pt-BR"/>
        </w:rPr>
        <w:t>im</w:t>
      </w:r>
    </w:p>
    <w:p w14:paraId="7F60B8FD">
      <w:pPr>
        <w:pStyle w:val="2"/>
        <w:keepNext/>
        <w:keepLines w:val="0"/>
        <w:pageBreakBefore/>
        <w:widowControl/>
        <w:numPr>
          <w:ilvl w:val="0"/>
          <w:numId w:val="0"/>
        </w:numPr>
        <w:kinsoku/>
        <w:wordWrap/>
        <w:overflowPunct/>
        <w:topLinePunct w:val="0"/>
        <w:autoSpaceDE/>
        <w:autoSpaceDN/>
        <w:bidi w:val="0"/>
        <w:adjustRightInd/>
        <w:snapToGrid/>
        <w:jc w:val="both"/>
        <w:textAlignment w:val="auto"/>
        <w:rPr>
          <w:lang w:val="pt-BR"/>
        </w:rPr>
        <w:sectPr>
          <w:headerReference r:id="rId6" w:type="default"/>
          <w:pgSz w:w="11906" w:h="16838"/>
          <w:pgMar w:top="1701" w:right="1134" w:bottom="1134" w:left="1701" w:header="1134" w:footer="709" w:gutter="0"/>
          <w:cols w:space="708" w:num="1"/>
          <w:docGrid w:linePitch="360" w:charSpace="0"/>
        </w:sectPr>
      </w:pP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pPr>
      <w:bookmarkStart w:id="144" w:name="_Toc16799"/>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lang w:val="pt-BR"/>
        </w:rPr>
        <w:t>BIBLIOGRAFIAS</w:t>
      </w:r>
      <w:bookmarkEnd w:id="144"/>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w:t>
      </w:r>
      <w:r>
        <w:rPr>
          <w:rFonts w:hint="default" w:cs="Times New Roman"/>
          <w:b/>
          <w:bCs/>
          <w:kern w:val="0"/>
          <w:sz w:val="24"/>
          <w:szCs w:val="24"/>
          <w:lang w:val="pt-BR" w:eastAsia="zh-CN" w:bidi="ar"/>
        </w:rPr>
        <w:t>ó</w:t>
      </w:r>
      <w:r>
        <w:rPr>
          <w:rFonts w:hint="default" w:ascii="Times New Roman" w:hAnsi="Times New Roman" w:eastAsia="Times New Roman" w:cs="Times New Roman"/>
          <w:b/>
          <w:bCs/>
          <w:kern w:val="0"/>
          <w:sz w:val="24"/>
          <w:szCs w:val="24"/>
          <w:lang w:val="en-US" w:eastAsia="zh-CN" w:bidi="ar"/>
        </w:rPr>
        <w:t>tip</w:t>
      </w:r>
      <w:r>
        <w:rPr>
          <w:rFonts w:hint="default" w:cs="Times New Roman"/>
          <w:b/>
          <w:bCs/>
          <w:kern w:val="0"/>
          <w:sz w:val="24"/>
          <w:szCs w:val="24"/>
          <w:lang w:val="pt-BR" w:eastAsia="zh-CN" w:bidi="ar"/>
        </w:rPr>
        <w:t>o</w:t>
      </w:r>
      <w:r>
        <w:rPr>
          <w:rFonts w:hint="default" w:ascii="Times New Roman" w:hAnsi="Times New Roman" w:eastAsia="Times New Roman" w:cs="Times New Roman"/>
          <w:b/>
          <w:bCs/>
          <w:kern w:val="0"/>
          <w:sz w:val="24"/>
          <w:szCs w:val="24"/>
          <w:lang w:val="en-US" w:eastAsia="zh-CN" w:bidi="ar"/>
        </w:rPr>
        <w:t xml:space="preserve">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49ADAFD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2 nov de 2021.</w:t>
      </w: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 </w:t>
      </w: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 xml:space="preserve">Ministério de minas e energia do </w:t>
      </w:r>
      <w:r>
        <w:rPr>
          <w:rFonts w:hint="default" w:cs="Times New Roman"/>
          <w:b/>
          <w:bCs/>
          <w:kern w:val="0"/>
          <w:sz w:val="24"/>
          <w:szCs w:val="24"/>
          <w:lang w:val="pt-BR" w:eastAsia="zh-CN" w:bidi="ar"/>
        </w:rPr>
        <w:t>Brasil</w:t>
      </w:r>
      <w:r>
        <w:rPr>
          <w:rFonts w:hint="default" w:ascii="Times New Roman" w:hAnsi="Times New Roman" w:eastAsia="Times New Roman" w:cs="Times New Roman"/>
          <w:b/>
          <w:bCs/>
          <w:kern w:val="0"/>
          <w:sz w:val="24"/>
          <w:szCs w:val="24"/>
          <w:lang w:val="en-US" w:eastAsia="zh-CN" w:bidi="ar"/>
        </w:rPr>
        <w:t xml:space="preserve">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 Acesso em: 01 set 2021.</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&gt;. Acesso em: 01 set. 2021</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12 de nov. de 2023.</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506025F5">
      <w:pPr>
        <w:pStyle w:val="2"/>
        <w:keepNext/>
        <w:keepLines w:val="0"/>
        <w:pageBreakBefore/>
        <w:widowControl/>
        <w:numPr>
          <w:ilvl w:val="0"/>
          <w:numId w:val="0"/>
        </w:numPr>
        <w:kinsoku/>
        <w:wordWrap/>
        <w:overflowPunct/>
        <w:topLinePunct w:val="0"/>
        <w:autoSpaceDE/>
        <w:autoSpaceDN/>
        <w:bidi w:val="0"/>
        <w:adjustRightInd/>
        <w:snapToGrid/>
        <w:spacing w:after="200"/>
        <w:jc w:val="center"/>
        <w:textAlignment w:val="auto"/>
      </w:pPr>
      <w:bookmarkStart w:id="145" w:name="_Toc14672"/>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lang w:val="pt-BR"/>
        </w:rPr>
        <w:t>APÊNDICE</w:t>
      </w:r>
      <w:bookmarkEnd w:id="145"/>
    </w:p>
    <w:p w14:paraId="3CFAA5B7">
      <w:pPr>
        <w:pStyle w:val="38"/>
        <w:bidi w:val="0"/>
        <w:jc w:val="center"/>
        <w:rPr>
          <w:rFonts w:hint="default"/>
          <w:lang w:val="pt-BR"/>
        </w:rPr>
      </w:pPr>
      <w:bookmarkStart w:id="146" w:name="_Ref22409"/>
      <w:bookmarkStart w:id="147" w:name="_Ref22582"/>
      <w:r>
        <w:t xml:space="preserve">Apêndice </w:t>
      </w:r>
      <w:bookmarkEnd w:id="146"/>
      <w:r>
        <w:rPr>
          <w:rFonts w:hint="default"/>
          <w:lang w:val="pt-BR"/>
        </w:rPr>
        <w:t>I - Esquemático do módulo / Gestão de energia do sistema.</w:t>
      </w:r>
      <w:bookmarkEnd w:id="147"/>
    </w:p>
    <w:p w14:paraId="7577C5B7">
      <w:pPr>
        <w:bidi w:val="0"/>
      </w:pPr>
      <w:r>
        <w:rPr>
          <w:rFonts w:hint="default"/>
          <w:lang w:val="pt-BR"/>
        </w:rPr>
        <w:drawing>
          <wp:inline distT="0" distB="0" distL="114300" distR="114300">
            <wp:extent cx="7914005" cy="5598160"/>
            <wp:effectExtent l="0" t="0" r="10160" b="10795"/>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73"/>
                    <a:stretch>
                      <a:fillRect/>
                    </a:stretch>
                  </pic:blipFill>
                  <pic:spPr>
                    <a:xfrm rot="16200000">
                      <a:off x="0" y="0"/>
                      <a:ext cx="7914005" cy="5598160"/>
                    </a:xfrm>
                    <a:prstGeom prst="rect">
                      <a:avLst/>
                    </a:prstGeom>
                  </pic:spPr>
                </pic:pic>
              </a:graphicData>
            </a:graphic>
          </wp:inline>
        </w:drawing>
      </w:r>
    </w:p>
    <w:p w14:paraId="219C3569">
      <w:pPr>
        <w:pStyle w:val="38"/>
        <w:jc w:val="center"/>
        <w:rPr>
          <w:rFonts w:hint="default"/>
          <w:lang w:val="pt-BR"/>
        </w:rPr>
      </w:pPr>
      <w:bookmarkStart w:id="148" w:name="_Ref22412"/>
      <w:bookmarkStart w:id="149" w:name="_Ref22592"/>
      <w:r>
        <w:t xml:space="preserve">Apêndice </w:t>
      </w:r>
      <w:bookmarkEnd w:id="148"/>
      <w:r>
        <w:rPr>
          <w:rFonts w:hint="default"/>
          <w:lang w:val="pt-BR"/>
        </w:rPr>
        <w:t>II -Esquemático do módulo / Conversor USB - UART.</w:t>
      </w:r>
      <w:bookmarkEnd w:id="149"/>
    </w:p>
    <w:p w14:paraId="78D45F34">
      <w:pPr>
        <w:rPr>
          <w:rFonts w:hint="default"/>
          <w:lang w:val="pt-BR"/>
        </w:rPr>
      </w:pPr>
      <w:r>
        <w:rPr>
          <w:rFonts w:hint="default"/>
          <w:lang w:val="pt-BR"/>
        </w:rPr>
        <w:drawing>
          <wp:inline distT="0" distB="0" distL="114300" distR="114300">
            <wp:extent cx="8216900" cy="5807075"/>
            <wp:effectExtent l="0" t="0" r="14605" b="12700"/>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74"/>
                    <a:stretch>
                      <a:fillRect/>
                    </a:stretch>
                  </pic:blipFill>
                  <pic:spPr>
                    <a:xfrm rot="16200000">
                      <a:off x="0" y="0"/>
                      <a:ext cx="8216900" cy="5807075"/>
                    </a:xfrm>
                    <a:prstGeom prst="rect">
                      <a:avLst/>
                    </a:prstGeom>
                  </pic:spPr>
                </pic:pic>
              </a:graphicData>
            </a:graphic>
          </wp:inline>
        </w:drawing>
      </w:r>
    </w:p>
    <w:p w14:paraId="3302E582">
      <w:pPr>
        <w:rPr>
          <w:rFonts w:hint="default"/>
          <w:lang w:val="pt-BR"/>
        </w:rPr>
      </w:pPr>
    </w:p>
    <w:p w14:paraId="54C3A815">
      <w:pPr>
        <w:pStyle w:val="38"/>
      </w:pPr>
    </w:p>
    <w:p w14:paraId="7CEADFE8">
      <w:pPr>
        <w:pStyle w:val="38"/>
        <w:jc w:val="center"/>
        <w:rPr>
          <w:rFonts w:hint="default"/>
          <w:lang w:val="pt-BR"/>
        </w:rPr>
      </w:pPr>
      <w:bookmarkStart w:id="150" w:name="_Ref22419"/>
      <w:bookmarkStart w:id="151" w:name="_Ref22595"/>
      <w:r>
        <w:t xml:space="preserve">Apêndice </w:t>
      </w:r>
      <w:bookmarkEnd w:id="150"/>
      <w:r>
        <w:rPr>
          <w:rFonts w:hint="default"/>
          <w:lang w:val="pt-BR"/>
        </w:rPr>
        <w:t>III - Esquemático do módulo - Microcontrolador.</w:t>
      </w:r>
      <w:bookmarkEnd w:id="151"/>
    </w:p>
    <w:p w14:paraId="11383BBB">
      <w:pPr>
        <w:rPr>
          <w:rFonts w:hint="default"/>
          <w:lang w:val="pt-BR"/>
        </w:rPr>
      </w:pPr>
      <w:r>
        <w:rPr>
          <w:rFonts w:hint="default"/>
          <w:lang w:val="pt-BR"/>
        </w:rPr>
        <w:drawing>
          <wp:inline distT="0" distB="0" distL="114300" distR="114300">
            <wp:extent cx="8114665" cy="5734050"/>
            <wp:effectExtent l="0" t="0" r="11430" b="8255"/>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75"/>
                    <a:stretch>
                      <a:fillRect/>
                    </a:stretch>
                  </pic:blipFill>
                  <pic:spPr>
                    <a:xfrm rot="16200000">
                      <a:off x="0" y="0"/>
                      <a:ext cx="8114665" cy="5734050"/>
                    </a:xfrm>
                    <a:prstGeom prst="rect">
                      <a:avLst/>
                    </a:prstGeom>
                  </pic:spPr>
                </pic:pic>
              </a:graphicData>
            </a:graphic>
          </wp:inline>
        </w:drawing>
      </w:r>
    </w:p>
    <w:p w14:paraId="28D676C3">
      <w:pPr>
        <w:rPr>
          <w:rFonts w:hint="default"/>
          <w:lang w:val="pt-BR"/>
        </w:rPr>
      </w:pPr>
    </w:p>
    <w:p w14:paraId="75BA10A9">
      <w:pPr>
        <w:rPr>
          <w:rFonts w:hint="default"/>
          <w:lang w:val="pt-BR"/>
        </w:rPr>
      </w:pPr>
    </w:p>
    <w:p w14:paraId="627BBA7C">
      <w:pPr>
        <w:pStyle w:val="38"/>
        <w:jc w:val="center"/>
        <w:rPr>
          <w:rFonts w:hint="default"/>
          <w:lang w:val="pt-BR"/>
        </w:rPr>
      </w:pPr>
      <w:bookmarkStart w:id="152" w:name="_Ref22422"/>
      <w:bookmarkStart w:id="153" w:name="_Ref22599"/>
      <w:r>
        <w:t xml:space="preserve">Apêndice </w:t>
      </w:r>
      <w:bookmarkEnd w:id="152"/>
      <w:r>
        <w:rPr>
          <w:rFonts w:hint="default"/>
          <w:lang w:val="pt-BR"/>
        </w:rPr>
        <w:t>IV -Esquemático do módulo / Circuito da ponte H.</w:t>
      </w:r>
      <w:bookmarkEnd w:id="153"/>
    </w:p>
    <w:p w14:paraId="5D5BA751">
      <w:pPr>
        <w:rPr>
          <w:rFonts w:hint="default"/>
          <w:lang w:val="pt-BR"/>
        </w:rPr>
      </w:pPr>
      <w:r>
        <w:rPr>
          <w:rFonts w:hint="default"/>
          <w:lang w:val="pt-BR"/>
        </w:rPr>
        <w:drawing>
          <wp:inline distT="0" distB="0" distL="114300" distR="114300">
            <wp:extent cx="8199755" cy="5794375"/>
            <wp:effectExtent l="0" t="0" r="12065" b="14605"/>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76"/>
                    <a:stretch>
                      <a:fillRect/>
                    </a:stretch>
                  </pic:blipFill>
                  <pic:spPr>
                    <a:xfrm rot="16200000">
                      <a:off x="0" y="0"/>
                      <a:ext cx="8199755" cy="5794375"/>
                    </a:xfrm>
                    <a:prstGeom prst="rect">
                      <a:avLst/>
                    </a:prstGeom>
                  </pic:spPr>
                </pic:pic>
              </a:graphicData>
            </a:graphic>
          </wp:inline>
        </w:drawing>
      </w:r>
    </w:p>
    <w:p w14:paraId="096CD472">
      <w:pPr>
        <w:rPr>
          <w:rFonts w:hint="default"/>
          <w:lang w:val="pt-BR"/>
        </w:rPr>
      </w:pPr>
    </w:p>
    <w:p w14:paraId="55130F3A">
      <w:pPr>
        <w:rPr>
          <w:rFonts w:hint="default"/>
          <w:lang w:val="pt-BR"/>
        </w:rPr>
      </w:pPr>
    </w:p>
    <w:p w14:paraId="5E007283">
      <w:pPr>
        <w:pStyle w:val="38"/>
        <w:jc w:val="center"/>
        <w:rPr>
          <w:rFonts w:hint="default"/>
          <w:lang w:val="pt-BR"/>
        </w:rPr>
      </w:pPr>
      <w:bookmarkStart w:id="154" w:name="_Ref22426"/>
      <w:bookmarkStart w:id="155" w:name="_Ref22602"/>
      <w:r>
        <w:t xml:space="preserve">Apêndice </w:t>
      </w:r>
      <w:bookmarkEnd w:id="154"/>
      <w:r>
        <w:rPr>
          <w:rFonts w:hint="default"/>
          <w:lang w:val="pt-BR"/>
        </w:rPr>
        <w:t xml:space="preserve">V - Esquemático do módulo / </w:t>
      </w:r>
      <w:r>
        <w:rPr>
          <w:rFonts w:hint="default"/>
          <w:i/>
          <w:iCs/>
          <w:lang w:val="pt-BR"/>
        </w:rPr>
        <w:t>Data logger</w:t>
      </w:r>
      <w:r>
        <w:rPr>
          <w:rFonts w:hint="default"/>
          <w:lang w:val="pt-BR"/>
        </w:rPr>
        <w:t xml:space="preserve"> do sistema.</w:t>
      </w:r>
      <w:bookmarkEnd w:id="155"/>
    </w:p>
    <w:p w14:paraId="6A940A83">
      <w:pPr>
        <w:rPr>
          <w:rFonts w:hint="default"/>
          <w:lang w:val="pt-BR"/>
        </w:rPr>
      </w:pPr>
      <w:r>
        <w:rPr>
          <w:rFonts w:hint="default"/>
          <w:lang w:val="pt-BR"/>
        </w:rPr>
        <w:drawing>
          <wp:inline distT="0" distB="0" distL="114300" distR="114300">
            <wp:extent cx="7880350" cy="5568315"/>
            <wp:effectExtent l="0" t="0" r="9525" b="13970"/>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77"/>
                    <a:stretch>
                      <a:fillRect/>
                    </a:stretch>
                  </pic:blipFill>
                  <pic:spPr>
                    <a:xfrm rot="16200000">
                      <a:off x="0" y="0"/>
                      <a:ext cx="7880350" cy="5568315"/>
                    </a:xfrm>
                    <a:prstGeom prst="rect">
                      <a:avLst/>
                    </a:prstGeom>
                  </pic:spPr>
                </pic:pic>
              </a:graphicData>
            </a:graphic>
          </wp:inline>
        </w:drawing>
      </w:r>
    </w:p>
    <w:p w14:paraId="6397C655">
      <w:pPr>
        <w:rPr>
          <w:rFonts w:hint="default"/>
          <w:highlight w:val="yellow"/>
          <w:lang w:val="pt-BR"/>
        </w:rPr>
      </w:pPr>
      <w:r>
        <w:rPr>
          <w:rFonts w:hint="default"/>
          <w:highlight w:val="yellow"/>
          <w:lang w:val="pt-BR"/>
        </w:rPr>
        <w:t xml:space="preserve">MAPA DE REGISTGRADORES MODBUS TCP/IP </w:t>
      </w:r>
    </w:p>
    <w:p w14:paraId="129E74B6">
      <w:pPr>
        <w:rPr>
          <w:rFonts w:hint="default"/>
          <w:highlight w:val="yellow"/>
          <w:lang w:val="pt-BR"/>
        </w:rPr>
      </w:pPr>
    </w:p>
    <w:p w14:paraId="462DDB70">
      <w:pPr>
        <w:rPr>
          <w:rFonts w:hint="default"/>
          <w:highlight w:val="yellow"/>
          <w:lang w:val="pt-BR"/>
        </w:rPr>
      </w:pPr>
    </w:p>
    <w:p w14:paraId="2FA8BF15">
      <w:pPr>
        <w:rPr>
          <w:rFonts w:hint="default"/>
          <w:lang w:val="pt-BR"/>
        </w:rPr>
      </w:pPr>
    </w:p>
    <w:sectPr>
      <w:pgSz w:w="11906" w:h="16838"/>
      <w:pgMar w:top="1701" w:right="1134" w:bottom="1134" w:left="1701" w:header="1134"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3">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4">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6">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7">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8">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9">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0">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1">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9"/>
  </w:num>
  <w:num w:numId="2">
    <w:abstractNumId w:val="6"/>
  </w:num>
  <w:num w:numId="3">
    <w:abstractNumId w:val="4"/>
  </w:num>
  <w:num w:numId="4">
    <w:abstractNumId w:val="3"/>
  </w:num>
  <w:num w:numId="5">
    <w:abstractNumId w:val="0"/>
  </w:num>
  <w:num w:numId="6">
    <w:abstractNumId w:val="11"/>
  </w:num>
  <w:num w:numId="7">
    <w:abstractNumId w:val="1"/>
  </w:num>
  <w:num w:numId="8">
    <w:abstractNumId w:val="10"/>
  </w:num>
  <w:num w:numId="9">
    <w:abstractNumId w:val="5"/>
  </w:num>
  <w:num w:numId="10">
    <w:abstractNumId w:val="7"/>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110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577"/>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5887C37"/>
    <w:rsid w:val="086075D8"/>
    <w:rsid w:val="0A353ADE"/>
    <w:rsid w:val="0A7656DE"/>
    <w:rsid w:val="0FCE6861"/>
    <w:rsid w:val="107C19E5"/>
    <w:rsid w:val="136D190A"/>
    <w:rsid w:val="151A0622"/>
    <w:rsid w:val="162C7238"/>
    <w:rsid w:val="17737DE2"/>
    <w:rsid w:val="17A05E5E"/>
    <w:rsid w:val="19B9637D"/>
    <w:rsid w:val="1A1B6E83"/>
    <w:rsid w:val="1BFF5F84"/>
    <w:rsid w:val="1D2A240A"/>
    <w:rsid w:val="1DF01D70"/>
    <w:rsid w:val="1F0E48B0"/>
    <w:rsid w:val="22E24D12"/>
    <w:rsid w:val="23E770F5"/>
    <w:rsid w:val="24F22403"/>
    <w:rsid w:val="25CB6EC1"/>
    <w:rsid w:val="2AED3ACC"/>
    <w:rsid w:val="2BE4347A"/>
    <w:rsid w:val="2D9771A5"/>
    <w:rsid w:val="2ED93D13"/>
    <w:rsid w:val="2FE456D1"/>
    <w:rsid w:val="30B22777"/>
    <w:rsid w:val="319A7431"/>
    <w:rsid w:val="3340355C"/>
    <w:rsid w:val="36116540"/>
    <w:rsid w:val="377059A1"/>
    <w:rsid w:val="37CE21D4"/>
    <w:rsid w:val="3B0256AF"/>
    <w:rsid w:val="3B423551"/>
    <w:rsid w:val="3C974E3F"/>
    <w:rsid w:val="3CCE3E23"/>
    <w:rsid w:val="3EB604A5"/>
    <w:rsid w:val="3F835FC8"/>
    <w:rsid w:val="405667AB"/>
    <w:rsid w:val="405F698B"/>
    <w:rsid w:val="419346D2"/>
    <w:rsid w:val="419E5D0D"/>
    <w:rsid w:val="43B26945"/>
    <w:rsid w:val="43F765C9"/>
    <w:rsid w:val="43F94D92"/>
    <w:rsid w:val="448F0E3D"/>
    <w:rsid w:val="46B832F0"/>
    <w:rsid w:val="48DF429B"/>
    <w:rsid w:val="4A2E5242"/>
    <w:rsid w:val="4C8E1B2D"/>
    <w:rsid w:val="4CC047CC"/>
    <w:rsid w:val="4E98737F"/>
    <w:rsid w:val="4F8D0B91"/>
    <w:rsid w:val="520434D6"/>
    <w:rsid w:val="56BC37BC"/>
    <w:rsid w:val="57204A6D"/>
    <w:rsid w:val="57F3456B"/>
    <w:rsid w:val="5F3862BA"/>
    <w:rsid w:val="5F834F04"/>
    <w:rsid w:val="606153DB"/>
    <w:rsid w:val="61D42B40"/>
    <w:rsid w:val="65C72B56"/>
    <w:rsid w:val="66992710"/>
    <w:rsid w:val="69DA34DF"/>
    <w:rsid w:val="69F5181E"/>
    <w:rsid w:val="6B401E0A"/>
    <w:rsid w:val="6DA50378"/>
    <w:rsid w:val="6DC36D08"/>
    <w:rsid w:val="6E841DB9"/>
    <w:rsid w:val="6FD307A0"/>
    <w:rsid w:val="71D80778"/>
    <w:rsid w:val="73B72E62"/>
    <w:rsid w:val="7403182D"/>
    <w:rsid w:val="74BF7515"/>
    <w:rsid w:val="753E6BD7"/>
    <w:rsid w:val="76336C88"/>
    <w:rsid w:val="7659498E"/>
    <w:rsid w:val="791678E9"/>
    <w:rsid w:val="79805F53"/>
    <w:rsid w:val="7A0C6A60"/>
    <w:rsid w:val="7AE63417"/>
    <w:rsid w:val="7B1D097A"/>
    <w:rsid w:val="7C4E4CE5"/>
    <w:rsid w:val="7D412A8D"/>
    <w:rsid w:val="7D763AD2"/>
    <w:rsid w:val="7ECC1E6A"/>
    <w:rsid w:val="7F92622D"/>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image" Target="media/image1.jpe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jpe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Textuais"/>
    </customSectPr>
    <customSectPr>
      <sectNamePr val="Pós textuai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82</Pages>
  <Words>9667</Words>
  <Characters>53531</Characters>
  <Lines>1</Lines>
  <Paragraphs>1</Paragraphs>
  <TotalTime>294</TotalTime>
  <ScaleCrop>false</ScaleCrop>
  <LinksUpToDate>false</LinksUpToDate>
  <CharactersWithSpaces>68132</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2024-08-12T00:35:06Z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1046-12.2.0.17545</vt:lpwstr>
  </property>
  <property fmtid="{D5CDD505-2E9C-101B-9397-08002B2CF9AE}" pid="7" name="ICV">
    <vt:lpwstr>08716B7D81914D3688DC35E15A2E3A4A_13</vt:lpwstr>
  </property>
</Properties>
</file>